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УФС Роспотребнадзора Отдел надзора за гигиеной детей и подростков и гигиеной питания специалист-эксперт Вяткина О.П.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