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05.10.2022 № 307-ЭС19-4636 (23 – 25) судебное заседание по рассмотрению кассационных жалоб адвокатов Волженкина Сергея Борисовича, Пугача Юрия Александровича и Санкт-Петербургской городской коллегии адвокатов на определение Арбитражного суда города Санкт-Петербурга и Ленинградской области от 10.02.2021, постановление Тринадцатого арбитражного апелляционного суда от 20.09.2021 и постановление Арбитражного суда Северо-Западного округа от 26.05.2022 по делу № А56-116888/2017 назначено на 03.11.2022 на 14 часов 00 минут (время московское). В Верховный Суд Российской Федерации поступило ходатайство представителя общества с ограниченной ответственностью «Олимп ФС» об участии в судебном заседании путем использования системы веб-конференции. В связи с наличием технической возможности данное ходатайство подлежит удовлетворению. Руководствуясь статьями 153.2, 159, 184 и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представителя общества с ограниченной ответственностью «Олимп ФС» Дубровской И.И. об участии в судебном заседании Судебной коллегии по экономическим спорам Верховного Суда Российской Федерации, 2 назначенном на 3 ноября 2022 года на 14 часов 00 минут (время московское), путем использования системы веб-конференции по делу № А56-116888/2017 Арбитражного суда города Санкт-Петербурга и Ленинградской области удовлетворить. Разъяснить участвующим в деле лицам, что они также имеют право на участие в судебном заседании путем использования системы веб-конференции. Судья И.В. Разумов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