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предпринимателем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Костенко Валентина Андреевича удовлетворить. Предоставить индивидуальному предпринимателю Костенко Валентину Андреевичу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