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обратился в Арбитражный суд Свердловской области с иском к ФИО1 об исключении ответчика из участников общества с ограниченной ответственностью (далее – ООО) «Компрессорное оборудование». Решением Арбитражного суда Свердловской области от 17.12.2021 в удовлетворении требований отказано. Постановлением Семнадцатого арбитражного апелляционного суда от 23.03.2022, оставленным без изменения постановлением Арбитражного суда Уральского округа от 06.06.2022, решение от 17.12.2021 отменено, иск удовлетворен. В кассационной жалобе, поданной в Верховный Суд Российской Федерации, заявитель просит отменить постановления апелляционного,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 на наличие между ним и ФИО2 корпоративного конфликта, который состоит в том, что истец, получив за свою долю в совместном бизнесе денежные средства, вопреки достигнутым договоренностям не передал ее ответчику, а стал действовать во вред юридическому лицу, доведя бизнес до полной остановки. Суды не дали оценку доводам ответчика о добровольном исполнении решения суда по делу № А60-39723/20. Обстоятельства, связанные с получением ООО «Компрессорное оборудование» в акционерном обществе «Сбербанк» (далее – Банк) кредита, оценивались судами в рамках дела № А60-51112/20. По мнению ФИО1, ей не допущено нарушение требований законодательства к порядку созыва, подготовки и проведения общих собраний участников общества, внесения в Единый государственный реестр юридических лиц недостоверных сведений. В соответствии с частью 1 статьи 291.1 , частью 7 статьи 291.6 и статьей 291.11 Арбитражного процессуального кодекса Российской Федерации (далее -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ФИО2 и ФИО1 являются участниками ООО «Компрессорное оборудование», которым принадлежит по 50% долей уставного капитала названного юридического лица; руководителем общества с 29.08.2018 по настоящее время является ФИО1; до указанной даты с момента регистрации общества соответствующие полномочия осуществлял ФИО2 ФИО1 с октября 2019 года также является участником ООО «Газ Энжиниринг», которой принадлежит 75% долей уставного капитала; вторым участником данного юридического лица является ФИО3 (сын ФИО2) с долей в размере 25%. При этом изначально участниками ООО «Газ Энжиниринг» являлись ФИО4 (родной брат ФИО1) с долей в размере 75% и ФИО3 (сын ФИО2) с долей в размере 25%. Доля в уставном капитале ООО «Газ Энжиниринг» в размере 75% была подарена ФИО4 ФИО1 по договору от 23.10.2019, удостоверенному нотариусом ФИО5 в г. Екатеринбурге. ФИО3 в период с 17.12.2018 по 30.05.2019 исполнял обязанности единоличного исполнительного органа в ООО «Газ Энжиниринг». Приказом от 30.05.2019 на основании решения внеочередного общего собрания участников ООО «Газ Энжиниринг», оформленного протоколом от 30.05.2019, в должность единоличного исполнительного органа общества вступил ФИО6 Приказом от 11.09.2020 на основании решения внеочередного общего собрания участников ООО «Газ Энжиниринг», оформленного протоколом от 20.08.2020, в должность единоличного исполнительного органа общества вступила ФИО1 ФИО2 в обоснование требований указал на совершение ФИО1 с момента занятия поста директора ряда действий, не отвечающих интересам ООО «Компрессорное оборудование», направленных на причинение вреда названному юридическому лицу, делающих невозможной его дальнейшее нормальное функционирование. В частности, ФИО2 ссылается на показатели выручки, свидетельствующие о ее значительном снижении с 115 000 000 руб. в 2017 году до 16 000 000 руб. в 2020 году; акцентирует внимание на снижении прибыли с 31 000 000 руб. до убытка 15 000 000 руб. в 2020 году; снижение среднесписочной численности работников: с 23 человек в 2018 году до 4 человек в 2020 году. По информации, имеющейся у ФИО2, данные сотрудники были переведены из ООО «Компрессорное оборудование» в конкурирующую компанию - ООО «Газ Энжиниринг» с аналогичным видом основной деятельности, в которой ФИО1 также являлась директором и мажоритарным участником. Истец указывает, что ответчиком причинены убытки обществу в размере 21 910 162 руб. 60 коп., путем несения затрат на туристические поездки, оплаты строительных материалов в принадлежащий ей коттедж, перечисления в аффилированные компании, что подтверждается вступившим в законную силу решением Арбитражного суда Свердловской области от 20.04.2021 по делу № А60-39723/2020; предприняты действия по выводу активов из общества, а именно, за период с 29.08.2018 ФИО1 выдала себе денежные средства по платежным поручениям с основанием платежа «по договору займа № 1 от 28.03.18» в размере 16 620 000 рублей, при этом сам договор займа после заявления ФИО2 о фальсификации в рамках дела № А60-39723/2020 исключен из числа доказательств; полученные ООО «Компрессорное оборудование» по кредитному договору N 016/7003/20599-20804 от Банка денежные средства в размере 9 930 000 руб. на следующий день при отсутствии каких-либо правовых оснований перечислены в пользу аффилированного лица – ООО «Газ Энжиниринг», что подтверждается решением Арбитражного суда Свердловской области от 22.03.2021 по делу № А60-51112/2020. Ответчиком предприняты противоправные действия по корректировке баланса за 2019 год в 2021 году, имеющие, по его мнению истца, направленность скрыть прибыль предприятия от второго собственника ФИО2, о чем истцу стало известно из полученных документов по делу № А60-10373/2020; неправомерно осуществлена регистрация общества по юридическому адресу аффилированного лица - общества «Термомеханика» (&lt;...&gt;). Кроме того, ФИО1 необоснованно ограничивает права участника ФИО2 на участие в управлении обществом, что выразилось в принятии исполнительным органом решения о проведении 30.04.2021 общего собрания на территории Московской области у нотариуса ФИО7 по адресу: Московская область, Одинцовский р-он, Барвиха, &lt;...&gt;, в отсутствии обоснования выбора этого места и в отсутствии связи с особенностями хозяйственной деятельности ООО «Компрессорное оборудование», местом нахождения которого является город Екатеринбург (Свердловская область); неисполнении обязанности по предоставлению ФИО2 информации для подготовки к очередному общему собранию участников общества для подведения финансовых итогов года. ФИО1 неоднократно обращалась, в том числе и через взаимосвязанных с ней лиц, с заявлениями в правоохранительные органы с заведомо ложной информацией о ФИО2 ФИО2, ссылаясь на изложенные обстоятельства и утверждая, что ФИО1, как участник, и одновременно директор общества, грубо нарушает свои обязанности, своими действиями (бездействием) делает невозможной деятельность ООО «Компрессорное оборудование» и существенно ее затрудняет, обратился в арбитражный суд с соответствующими требованиями. Отказывая в удовлетворении иска, суд первой инстанции исходил из наличия корпоративного конфликта между участниками общества, обладающими равным количеством долей в уставном капитале, который может быть разрешен без применения крайней меры как исключение участника из юридического лица. Повторно исследовав и оценив по правилам статьи 71 АПК РФ представленные доказательства, руководствуясь статьей 67 Гражданского кодекса Российской Федерации, статьей 10 Федерального закона от 08.02.1998 № 14-ФЗ «Об обществах с ограниченной ответственностью», разъяснениями, изложенными в пункте 17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 и пункте 35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также Обзоре судебной практики по некоторым вопросам применения законодательства о хозяйственных обществах, утвержденном Президиумом Верховного Суда Российской Федерации 25.12.2019, суд апелляционной инстанции, с выводами которого согласился суд округа, отменил решение суда первой инстанции и удовлетворил требования, придя к выводу о доказанности истцом того, что ответчиком были совершены действия, создавшие серьезные и неустранимые негативные последствия в деятельности ООО «Компрессорное оборудование». Апелляционный суд исходил из того, что факт причинения ФИО1 ООО «Компрессорное оборудование» убытков на сумму 21 910 162 руб. 62 коп. установлен вступившим в законную силу решением Арбитражного суда Свердловской области от 20.04.2021 по делу № А60-39723/2020, учитывая, что указанное решение до настоящего времени не исполнено, денежные средства не возвращены. Перечисления, явившиеся предметом оценки судов при рассмотрении дела № А60-39723/2020, противоречили интересам ООО «Компрессорное оборудование», а действия ФИО1 при их совершении были направлены на вывод активов, что, в свою очередь, свидетельствует об осознанном воспрепятствовании ответчиком нормальной хозяйственной деятельности общества и существенном ее затруднении, что подтверждает факты недобросовестного поведения участника и одновременно директора, причинения обществу значительного вреда. О действиях ФИО1 вопреки интересам общества, свидетельствуют и обстоятельства, связанные с получением по договору № 016/7003/20599-20804 с Банком кредита в размере 9 930 000 руб. с их последующим перечислением в день получения - 08.11.2019 на счет аффилированного лица - ООО «Газ Энжиниринг». При этом ФИО1 не раскрыты обстоятельства необходимости столь значительных денежных средств ООО «Компрессорное оборудование» и их расходование в короткий промежуток времени. Кроме того, на основе анализа представленных в материалы дела документов судом апелляционной инстанции установлено: ФИО1 произведены расходы в размере 131 000 руб. в июне 2019 г. путем оплаты услуг в обществе Фирма «Три Богатыря», не связанных с осуществлением хозяйственной деятельности ООО «Компрессорное оборудование», что установлено решением от 21.02.2022 по делу № А60-49272/2021; непредставление истцу информации о деятельности общества, а также информации, необходимой для подготовки ФИО2 к очередному общему собранию участников для подведения финансовых итогов года; обществом под руководством ФИО1 допускаются систематические нарушения требований законодательства к порядку созыва, подготовки и проведения общих собраний участников; ФИО1 необоснованно ограничивает права участника ФИО2 на участие в управлении юридическим лицом; ФИО1 сообщила регистрирующему органу недостоверные данные о месте нахождения юридического лица, снизила прибыль, фактически утратила интерес к деятельности хозяйствующего субъекта. Доводы, приведенные заявителем, не опровергают выводов судов, направлены на переоценку установленных фактических обстоятельств и выражают несогласие с произведенной оценкой доказательств.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Иные лица: ООО "КОМПРЕССОРНОЕ ОБОРУДОВАНИЕ"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