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закрытого акционерного общества «Научно-производственное объединение «Центр специальных систем»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к/у "НПО "Центр Специальных Систем" Гаврилова Гульнара Глюсовна (подробнее) ЗАО "Научно-производственное объединение "Центр Специальных Систем" (подробнее) Ответчики: ИФНС России №6 по г. Москве (подробнее) МИФНС России №2 по ЯНАО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