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«Русское объединенное сообщество строителей»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"Росстрой" (подробнее) Ответчики: Межрайонная ИФНС №7 по Амурской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