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Управление капитального строительства Республики Башкортостан (подробнее) Ответчики: Управление Федерального казначейства по Республике Башкортостан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