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29.10.2021, оставленным без изменения постановлениями Одиннадцатого арбитражного апелляционного суда от 02.02.2022 и Арбитражного суда Поволжского округа от 27.05.2022,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существенные нарушения норм материального и процессуального права, несоответствие выводов судов фактическим обстоятельствам дела, просит судебные акты отменить. При изучении доводов кассационной жалобы и принятых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заявленных требований общество ссылается на то, что должностные лица прокуратуры уклонились от ознакомления общества с материалами проверки. Исследовав и оценив представленные в материалы дела доказательства, руководствуясь положениями Федерального закона № 2202-1 «О прокуратуре Российской Федерации», Федерального закона от 02.05.2006 № 59-ФЗ «О порядке рассмотрения обращений граждан Российской Федерации», Инструкцией о порядке рассмотрения обращений и приема граждан в органах прокуратуры Российской Федерации, утвержденной приказом Генеральной прокуратуры Российской Федерации от 30.01.2013 № 45, суды пришли к выводу об отсутствии оснований для удовлетворения требований общества. Судебные инстанции исходили из недоказанности нарушения оспариваемыми решениями, действиями, бездействием прав и законных интересов заявителя. При исследовании обстоятельств дела установлено, что прокуратурой дан ответ на заявления общества об ознакомлении с материалами проверки в установленные законодательством сроки, в котором разъяснен порядок ознакомления с документами, содержащимися в материалах соответствующих надзорных производств; ответ прокуратуры не содержал отказа в ознакомлении с материалами проверки; общество не проявило должной заинтересованности и добросовестности по вопросу ознакомления с материалами проверки; органами прокуратуры рассмотрены все жалобы и обращения общества, на которые даны мотивированные ответы, сроки рассмотрения не нарушены. 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в кассационной жалобе доводы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"Инноватор" (подробнее) Ответчики: Генеральной Прокуратуры РФ - Заместитель начальника управления по надзору за соблюдением прав граждан, интиресов государства и общества Генеральной Прокуратуры РФ Ребрина И.А. (подробнее) Прокуратура Ульяновской области (подробнее) Иные лица: Арбитражный суд Ульяновской области (подробнее) Генеральная прокуратура РФ (подробнее) Ген.прокуратуры РФ-зам.начальника управления по надзору за соблюдение прав граждан,интересов госуд.и общества Ген.прок.РФ Ребина И.А. (подробнее) Ген прокуротуры РФ Зам начальника управления по надзору за соблюдением прав, интересов гос-ва и общ -ваРебрин И.А. (подробнее) Должностое лицо прокуратуры Ульяновской области - Прокурор Ульяновской области Хуртин С.А. (подробнее) заместитель начальника управления по надзору за соблюдением прав граждан, интересов государства и общества Генеральной прокуратуры Российской Федерации Ребрина И.А. (подробнее) И.о. прокурора Ульяновской облМяльдзин Р.З. (подробнее) прокуратуры Ульяновской области - Исполняющий обязанности Прокурора Ульяновской области Мяльдзин Р.З. (подробнее) прокуратуры Ульяновской области- прокурор Ульяновской области Хуртин С.А. (подробнее) Прокурор Ульяновской области Хуртин С.А. (подробнее) Уполномоченный по защите прав предпринимателей в УО Толчина Е.А. (подробнее) уполномочнный по защите прав предпринимателей в Ульяновкой области Толчина Е.А.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