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последний обратился в Арбитражный суд Удмуртской Республики с заявлением о признании недействительными решения собрания кредиторов должника, состоявшегося 27.09.2019. Определением суда первой инстанции от 26.11.2019 заявление удовлетворено. Постановлением суда апелляционной инстанции от 21.01.2020, оставленным без изменения постановлением суда округа от 25.05.2020, указанное определение отменено, в удовлетворении заявления отказано. Должник обратился в Верховный Суд Российской Федерации в порядке, установленном статьей 291.1 Арбитражного процессуального кодекса Российской Федерации (далее – Кодекс), с кассационной жалобой на принятые по обособленному спору судебные акты судов апелляционной инстанции и округа. Письмом от 24.07.2020 материалы дела по жалобе должника истребованы из суда первой инстанции. Должник 04.08.2020 обратился в Верховный Суд Российской Федерации с ходатайством о приостановлении исполнения обжалуемых судебных актов. Согласно части 3 статьи 291.6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При рассмотрении данного ходатайства судья пришел к выводу, что основания для приостановления исполнения обжалуемых судебных актов отсутствуют. На основании изложенного, руководствуясь статьей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приостановлении исполнения постановления Семнадцатого арбитражного апелляционного суда от 21.01.2020 и постановления Арбитражного суда Уральского округа от 25.05.2020 по делу № А71-16753/2017 Арбитражного суда Удмуртской Республики оставить без удовлетворения. Судья Д.В. Капкаев Суд: Верховный Суд РФ (подробнее) Истцы: ООО "Эос" (подробнее) ПАО банк "Открытие" (подробнее) ПАО Банк "Финансовая Корпорация Открытие" (подробнее) ПАО "БИНБАНК" (подробнее) САО "ВСК"Страховой дом Ижевский филиал" (подробнее) Управление федеральной налоговой службы по Удмуртской Республике (подробнее) Иные лица: Ассоциация "Евросибирская саморегулируемая организация арбитражных управляющих "Евросиб" (подробнее) Индустриальный РОСП г. Ижевска (подробнее) ООО Управляющая компания "ЖРП №8" (подробнее) Отдел полиции №5 Индустриального района по г. Ижевску (подробнее) САМОРЕГУЛИРУЕМАЯ ОРГАНИЗАЦИЯ "АССОЦИАЦИЯ АРБИТРАЖНЫХ УПРАВЛЯЮЩИХ "ПАРИТЕТ" (подробнее) Управление Федеральной службы государственной регистрации, кадастра и картографии по Удмуртской Республике (подробнее) Судьи дела: Капкаев Д.В. (судья) (подробнее) Последние документы по делу: Резолютивная часть определения от 23 октября 2020 г. по делу № А71-16753/2017 Определение от 29 октября 2020 г. по делу № А71-16753/2017 Определение от 21 октября 2020 г. по делу № А71-16753/2017 Определение от 24 сентября 2020 г. по делу № А71-16753/2017 Определение от 6 августа 2020 г. по делу № А71-16753/2017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