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Южному межрегиональному Управлению Федеральной службы по ветеринарному и фитосанитарному надзору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