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Судаков М.Н.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Девятого арбитражного апелляционного суда от 09.06.2022,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2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Судакова Максима Николаевича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