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11 сентября 2022 года через электронный сервис «Мой Арбитр» заявители обратились в Верховный Суд Российской Федерации с кассационной жалобой на определение Арбитражного суда Республики Татарстан от 09.08.2021, постановление Одиннадцатого арбитражного апелляционного суда от 19.10.2022 и постановление Арбитражного суда Поволжского округа от 17.03.2022 по делу № А65-27274/2017.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17.03.2022, на момент обращения заявителя срок, установленный статьёй 291.2 Арбитражного процессуального кодекса Российской Федерации, истёк. Цейнштейном Я.Ф. и Кузиминой И.М. заявлено ходатайство о восстановлении пропущенного процессуального срока. В доводах, приведённых в обоснование настоящего ходатайства, заявители указывают ряд обстоятельств, в том числе возбуждение в отношении заявителей уголовных дел (в настоящее время прекращены, как указано в 2 ходатайстве), неудовлетворительное состояние здоровье Цейнштейна Я.Ф. и болезнь его представителя, поджог автомобиля. В заявленном ходатайстве заявители не указывают, как именно данные обстоятельства длительное время (более 5 месяцев) препятствовали подаче настоящей жалобы со стороны обоих заявителей. Как следует из информации, размещенной на официальном сайте арбитражных судов (www.arbitr.ru), и как указывают сами заявители, постановление Арбитражного суда Поволжского округа от 17.03.2022 было опубликовано в общедоступной базе судебных актов 18.03.2022, то есть без какой-либо задержки, в установленный срок. Также в резолютивной части обжалуемого судебного акта суда округа надлежащим образом разъяснён срок и порядок обжалования. При этом из обжалуемого судебного акта суда округа усматривается, что в судебном заседании суда округа принимали участие представитель Цейнштейна Я.Ф. и лично Кузимина И.М. Таким образом, учитывая, что каких-либо доказательств обратного не предоставлено, заявители доподлинно знали о состоявшихся судебных актах, были надлежащим образом уведомлены о порядке и сроках обжалования судебных актов и имели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заявители, как лица, участвующие в деле, несут риск наступления последствий несовершения ими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заявителей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(пункт 3 части 1 статьи 291.5 Арбитражного процессуального кодекса Российской Федерации). Руководствуясь статьей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Цейнштейна Якова Фавеловича и Кузиминой Ирины Михайловны о восстановлении пропущенного процессуального срока отказать. Кассационную жалобу Цейнштейна Якова Фавеловича и Кузиминой Ирины Михайловны на определение Арбитражного суда Республики Татарстан от 09.08.2021, постановление Одиннадцатого арбитражного апелляционного суда от 19.10.2022 и постановление Арбитражного суда Поволжского округа от 17.03.2022 по делу № А65-27274/2017 возвратить заявителям.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