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статьей 29111 Арбитражного процессуального кодекса Российской Федерации, для рассмотрения дела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«Агат»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"АвтоДелюкс" (подробнее) Ответчики: ООО "Торговый Дом "Агат" (подробнее) Иные лица: Арбитражный суд Нижегородской области (подробнее) Арбитражный суд Уральского округа (подробнее) Восемнадцатый арбитражный апелляционный суд (подробнее) Индивидуальному предпринимателю Якунину Сергею Николаевичу (подробнее) ИП Якунин Сергей Николаевич (подробнее) ИП Якунину Сергею Николаевичу (подробнее) ООО "Региональный экспертно-оценочный Центр" (подробнее) ООО "Эксперт-Академия" (подробнее) ООО "Экспертная Компания "Компас" (подробнее) Промышленный районный суд города Оренбурга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