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Бородина А.Е. финансовый управляющий его имуществом Рулев И.Б. обратился в арбитражный суд с заявлением о признании недействительными торгов, связанных с продажей земельных участков (лот № 1 и 2), проведенных 20.03.2019 и 06.05.2019, заключенных по их итогам договоров купли-продажи с ООО «Компонент-Плюс»; истребовании из чужого незаконного владения ООО «Надежда» спорных земельных участков. Определением Арбитражного суда города Санкт-Петербурга и Ленинградской области от 27.09.2021 в удовлетворении заявления отказано. Постановлением Тринадцатого арбитражного апелляционного суда от 13.01.2022 определение суда первой инстанции оставлено без изменения. Арбитражный суд Северо-Западного округа постановлением от 20.05.2022 указанные судебные акты оставил без изменения. Финансовый управляющий Рулев И.Б.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 Федерального закона от 26.10.2002 № 127-ФЗ «О несостоятельности (банкротстве)», статьями 168, 449 Гражданского кодекса Российской Федерации, суды пришли к выводу об отсутствии оснований для признания недействительными оспариваемых торгов и заключенных по их результатам договоров купли-продажи, поскольку существенных нарушений порядка и процедуры проведения торгов в рамках исполнительного производства по реализации имущества должника не установлено, с учетом надлежащей информированности неограниченного круга лиц о торгах и характеристиках продаваемого на них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