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финансов администрации города Томска и Департаменту городского хозяйства администрации города Томска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