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Карева Эдуарда Викторовича в Арбитражный суд Пермского края обратился конкурсный кредитор Нахабин В.Ю. с заявлением о признании недействительным соглашения о расторжении договора дарения с определением долей от 26.01.2016, заключенного между должником и Каревой Натальей Владимировной. Определением Арбитражного суда Пермского края от 01.12.2021 в удовлетворении заявления отказано. Постановлением Семнадцатого арбитражного апелляционного суда от 28.02.2022 определение суда первой инстанции оставлено без изменения. Арбитражный суд Уральского округа постановлением от 17.05.2022 указанные судебные акты оставил без изменения. Нахабин В.Ю.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168 Гражданского кодекса Российской Федерации, пунктом 2 статьи 61.2 Федерального закона от 26.10.2002 № 127-ФЗ «О несостоятельности (банкротстве)» и исходили из того, что подписание сторонами соглашения о расторжении договора дарения имело целью восстановление справедливого положения сторон, существовавшего до заключения договоров дарения, а не причинение вреда кредиторам должника; судебными актами судов общей юрисдикции произведен раздел совместно нажитого супругами имущества аналогичным образом; факты недобросовестного поведения супругов при совершении спорной сделки не выявлены; наличие у сделки дефектов, выходящих за пределы признаков подозрительной сделки,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