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индивидуального предпринимателя Василенко Т.К. конкурсный кредитор - ООО «Калита» обратилось в Арбитражный суд Хабаровского края с заявлением, уточненным в порядке статьи 49 Арбитражного процессуального кодекса Российской Федерации, о признании недействительными договоров дарения недвижимого имущества - жилого дома и квартиры, заключенных 31.07.2015 между должником и Василенко Артемом Игоревичем, Щукиным Григорием Алексеевичем, и применении последствий недействительности сделок в виде возврата указанного недвижимого имущества в собственность должника. Определением Арбитражного суда Хабаровского края от 25.01.2022 заявление удовлетворено; признаны недействительными сделками договоры дарения; применены последствия недействительности сделок в виде возврата ответчиками спорных объектов недвижимости в конкурсную массу. Постановлением Шестого арбитражного апелляционного суда от 12.04.2022 определение суда первой инстанции оставлено без изменения. 2 Арбитражный суд Дальневосточного округа постановлением от 14.06.2022 указанные судебные акты оставил без изменения. Василенко Т.К. обратилась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положениями статей 10, 168, 170 Гражданского кодекса Российской Федерации, разъяснениями, изложенными в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постановлении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и исходили из доказанности недобросовестного поведения сторон договоров, совершения сделок со злоупотреблением правом, в целях безвозмездного вывода ликвидного имущества должника и предотвращения возможного обращения на него взыскания по требованиям кредиторов.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Поскольку в передаче жалобы для рассмотрения в судебном заседании Судебной коллегии Верховного Суда Российской Федерации отказано, оснований для рассмотрения ходатайства о приостановлении исполнения судебных актов с учетом положений части 3 статьи 291.6 Арбитражного процессуального кодекса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