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архитектуры и градостроительства администрации города Сургута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