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Республике Дагестан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