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«Прогресс-Электро»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"ПРОГРЕСС-ЭЛЕКТРО" (подробнее) Ответчики: ИФНС России №13 по г.Москве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