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«Авиакомпания ЭйрБриджКарго»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