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16.09.2021 признано обоснованным заявление Ясенка П.А. о признании несостоятельным (банкротом) умершего Ясенка Андрея Валерьевича, умерший гражданин признан несостоятельным (банкротом), в отношении него введена процедура реализации имущества гражданина; к участию в деле привлечены наследники, принявшие наследство: Ясенок Ольга Владимировна, Ясенок Артем Андреевич и Ясенок П.А. Установив основания, предусмотренные частью 4 статьи 270 Арбитражного процессуального кодекса Российской Федерации, арбитражный суд апелляционной инстанции перешел к рассмотрению дела по правилам, установленным для рассмотрения дела в арбитражном суде первой инстанции, на основании части 6.1 статьи 268 АПК РФ. Постановлением Девятого арбитражного апелляционного суда от 13.01.2022 решение суда первой инстанции отменено, производство по делу прекращено. Арбитражный суд Московского округа постановлением от 01.04.2022 постановление суда апелляционной инстанции оставил без изменения. Ясенок П.А.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2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Прекращения производство по делу, суды апелляционной и кассационной инстанций руководствовались статьей 223.1 Федерального закона от 26.10.2002 № 127-ФЗ «О несостоятельности (банкротстве)», статьями 218, 1175 Гражданского кодекса Российской Федерации, пунктом 48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того, что указанная заявителем задолженность является задолженностью наследников по долгам умершего гражданина.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судебного акта с учетом положений части 3 статьи 291.6 АПК РФ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