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07.03.2021 Глушко К.Я. признан несостоятельным (банкротом), в отношении него введена процедура реализации имущества гражданина, финансовым управляющим имуществом должника утвержден Деревенько Артем Русланович. Финансовым управляющим в суд подано ходатайство о завершении процедуры реализации имущества должника. Определением Арбитражного суда Красноярского края от 12.10.2021 процедура реализации имущества должника завершена, в отношении должника не применено правило об освобождении от дальнейшего исполнения обязательств перед кредиторами. Постановлением Третьего арбитражного апелляционного суда от 20.12.2021 определение суда первой инстанции оставлено без изменения. Арбитражный суд Восточно-Сибирского округа постановлением от 28.03.2022 указанные судебные акты оставил без изменения. Глушко К.Я. обратился в Судебную коллегию Верховного Суда Российской Федерации с кассационной жалобой на принятые судебные акты в 2 части отказа в применении правила об освобождении его от дальнейшего исполнения обязательств, ссылаясь на существенные нарушения норм права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наличия исключений для освобождения должника от обязательств перед кредиторами, предусмотренных абзацем четвертым пункта 4 статьи 213.28 Закона о банкротстве. В частности, судами установлено недобросовестное поведение должника, выразившееся в предоставлении в кредитную организацию заведомо недостоверных сведений о доходах, а также уклонение должника от предоставления информации о доходах, имуществе и имущественных правах.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