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19.04.2022,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природных ресурсов, лесного хозяйства и экологии Новгородской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