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«Чистые ключи»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"Чистые ключи" (подробнее) Ответчики: Иркутская область в лице Министерства жилищной политики, энергетики и транспорта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