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союз садоводческих некоммерческих товариществ Санкт-Петербурга в массиве «Пупышево» (далее – Союз) обратился в Арбитражный суд города Санкт- Петербурга и Ленинградской области с иском к садоводческому некоммерческому товариществу «Березка-3» (далее – Товарищество) о взыскании 1 137 500 рублей задолженности по взносам за 2017-2020 годы и 115 088 рублей 01 копейки процентов за пользование чужими денежными средствами, начисленных по состоянию на 20.02.2021. Решением Арбитражного суда города Санкт-Петербурга и Ленинградской области от 25.08.2021, оставленным без изменения постановлением Тринадцатого арбитражного апелляционного суда от 17.11.2021 и постановлением Арбитражного суда Северо-Западного округа от 05.03.2022,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2 В обоснование доводов жалобы заявитель указывает на отсутствие доказательств того, что Товарищество является членом Союза, участие представителя товарищества в общих собраниях Союза не подтверждает членства товарищества .Федеральный закон №66-ФЗ «О садоводческих, огороднических и дачных некоммерческих объединений граждан» и иной закон не предусматривает возможность приобретения статуса члена союза в результате сложившихся отношений без соблюдения формальной процедуры.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Союз является добровольным объединением юридически самостоятельных садоводческих некоммерческих товариществ, имеющих свои уставы и структуры управления, обособленное имущество, созданный для ведения хозяйственной деятельности и развития инфраструктуры на территории массива «Пупышево». Между Союзом и 45 садоводческими товариществами, в том числе с ответчиком, 10.03.2012 заключен учредительный договор, согласно которому Товарищество приняло на себя исполнение обязанностей члена Союза, в частности по уплате членских и целевых взносов в порядке и в размерах, предусмотренными учредительными документами и решениями общих собраний членов истца. Указывая на то, что у Товарищества имеется задолженность по уплате членских взносов за 2017-2020 годы, Союз в феврале 2021 года направил претензию о погашении задолженности, неисполнение которой послужило основанием для обращения в арбитражный суд. Исследовав и оценив по правилам статьи 71 АПК РФ представленные доказательства, руководствуясь статьями 50, 123.10 Гражданского кодекса Российской Федерации, положениями Федерального закона от 15.04.1998 № 66-ФЗ «О садоводческих, огороднических и дачных некоммерческих объединениях граждан», суды удовлетворили заявленные требования, установив, что Товарищество является членом Союза, на общих собраниях членов Союза установлен размер членских взносов, председатель правления Товарищества участвовал в общих собраниях членов Союза, ответчик уплачивал взносы в 2016-2018 годах, отсутствие доказательств уплаты ответчиком членских взносов в спорный период. 3 Поскольку в 2017 и 2018 годах сроки внесения взносов решениями общих собраний Союзом не определены, соответственно, взносы по общему правилу должны вноситься по окончании финансового года, то есть в апреле каждого года. Таким образом, просрочка в исполнении обязанности по уплате взносов за 2017 год началась с 01.04.2018,за 2018-с 01.04.2019. Учитывая направление Союзом Товариществу претензии, руководствуясь статьями 195, 196, 200, 202 Гражданского кодекса Российской Федерации, разъяснениями, изложенными в пункте 16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суды пришли к выводу, что исковые требования предъявлены Союзом (22.04.2021) в пределах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«Березка-3»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