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18.08.2020 Лапшин Борис Александрович признан несостоятельным (банкротом), в отношении него введена процедура реализации имущества гражданина, финансовым управляющим утвержден Ежов Дмитрий Викторович. Финансовый управляющий обратился в Арбитражный суд Белгородской области с заявлением о признании недействительной сделкой совместное заявление Воронина Константина Алексеевича и должника о прекращении регистрационной записи в отношении предмета ипотеки - квартиры и применении последствий недействительной сделки в виде восстановления права залога (ипотеки) Воронина К.А. на указанный объект и обязании Управление Росреестра по Белгородской области осуществить соответствующие регистрационные действия. Определением Арбитражного суда Белгородской области от 08.11.2021 в удовлетворении заявления отказано. 2 Постановлением Девятнадцатого арбитражного апелляционного суда от 20.01.2022 определение суда первой инстанции оставлено без изменения. Арбитражный суд Центрального округа постановлением от 11.04.2022 указанные судебные акты оставил без изменения. Финансовый управляющий Ежов Дмитрий Викторович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61.2 Федерального закона от 26.10.2002 № 127-ФЗ «О несостоятельности (банкротстве)», статьей 25 Федерального закона от 16.07.1998 № 102-ФЗ «Об ипотеке (залоге недвижимости)»,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сделки недействительной как совершенной с целью причинения вреда имущественным правам кредитора. В частности, суды установили, что регистрационная запись об ипотеке погашена на основании совместного заявления залогодателя и залогодержателя, отказ залогодержателя от правопритязаний на залог с сохранением права требования от должника исполнения обязательств из иных источников, не указывает на порочность совершенных действий. В реестре требований кредиторов должника требования кредиторов первой и второй очереди отсутствуют, в третью очередь включен только один кредитор Воронин К.А. 3 Обстоятельств, указывающих на выход оспариваемой сделки за пределы признаков подозрительной сделки, установленных статьей 61.2 Закона о банкротстве, и общих оснований для оспаривания сделки не установлено.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Ежову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