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«Спецавтохозяйство» (далее – Общество, региональный оператор) обратилось в Арбитражный суд Удмуртской Республики с заявлением о признании недействительным представления прокуратуры Завьяловского района Удмуртской Республики (далее – Прокуратура) от 19.05.2021 № 199ж-2021 в части требования произвести перерасчет платы за коммунальную услугу по обращению с твердыми коммунальными отходами (далее – ТКО) за летний период времени (с мая по октябрь). К участию в деле в качестве третьих лиц, не заявляющих самостоятельных требований относительно предмета спора, привлечены Прокуратура Удмуртской Республики, Ямилов Дамир Талгатович. Решением Арбитражного суда Удмуртской Республики от 10.09.2021, оставленным без изменения постановлением Семнадцатого арбитражного апелляционного суда от 24.11.2021 и постановлением Арбитражного суда Уральского округа от 04.03.2022,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2 В обоснование доводов жалобы заявитель указывает на правомерности начисления платы за услугу по обращению с ТКО, поскольку в результате деятельности лиц, владеющих земельными участками, образуются ТКО.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Прокуратуру 14.04.2021 поступила жалоба Ямилова Д.Т. выражающая несогласие с начислением платы за обращение с ТКО в отношении принадлежащего ему земельного участка в отсутствие на нем жилых помещений, а также зарегистрированных и проживающих лиц. Согласно обращению Ямилова Д.Т., он является собственником земельного участка, расположенного по адресу: Удмуртская Республика, Завьяловский район, д. Старое Михайловское, ул. Весенняя, д. 20. На данном участке капитальных строений нет (теплица не на фундаменте, бытовка, бортовой кузов на раме), в зимний период он по данному адресу не находится. По месту прописки в г. Ижевске обращение с ТКО оплачивает ежемесячно. Прокуратурой проведена проверка, в ходе которой установлено, что Общество является региональным оператором по обращению с ТКО на территорий Удмуртской Республики. Удмуртским филиалом акционерного общества «ЭнергосбыТ Плюс» начиная с 01.09.2020 по поручению Общества начисляется плата за указанную коммунальную услугу Ямилову Д.Т., являющемуся собственником указанного выше земельного участка. В ходе проверки Прокуратурой также установлено, что на указанном земельном участке отсутствуют жилые дома, а также иные постройки, в которых возможно постоянное проживание граждан. При этом документы об установлении фактов образования ТКО на земельном участке, принадлежащем Ямилову Д.Т., не представлено. Исходя из изложенного, Прокуратура пришла к выводу об отсутствии у регионального оператора основания для начисления платы за коммунальную услугу по обращению с ТКО в отношении указанного земельного участка, поскольку на нем отсутствуют зарегистрированные жилые помещения, а факт образования ТКО региональным оператором не подтвержден. Кроме того, обследование земельного участка на предмет наличия на нем жилого помещения произведено Обществом 11.05.2021, при этом плата за 3 коммунальную услугу начислена и за предшествующие обследованию периоды (с сентября 2020 года). По итогам проверки обращения Ямилова Д.Т. Прокуратурой 19.05.2021 вынесено представление № 199ж-2021 об устранении нарушений жилищного законодательства в части необоснованного начисления платы за коммунальные услуги, в соответствии с которым Обществу предлагалось безотлагательно рассмотреть данное представление и незамедлительно принять меры по устранению допущенных нарушений закона, произвести перерасчет платы за обращение с ТКО Ямилову Д.Т., а также принять меры по устранению причин и условий, способствующих данным нарушениям. Полагая, что оспариваемое представление нарушает права и законные интересы регионального оператора, последний обратился в арбитражный суд с соответствующими требованиями. Отказывая в удовлетворении требований, руководствуясь статьями 153, 154, 155, 157 Жилищного кодекса Российской Федерации, положениями Федерального закона от 24.06.1998 № 89-ФЗ «Об отходах производства и потребления», Правилами предоставления коммунальных услуг собственникам и пользователям помещений в многоквартирных домах и жилых домов, которые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 утвержденными постановлением Правительства Российской Федерации от 06.05.2011 № 354, суды первой и апелляционной инстанций исходили из правомерности действий Прокуратуры , отсутствия у регионального оператора законных оснований для начисления платы за обращение с ТКО, поскольку на спорном земельном участке жилые дома отсутствуют, права собственности на какие-либо объекты не зарегистрированы, имеющиеся постройки статусом жилого дома не обладают. Суд округа, приняв во внимание Правила обращения с твердыми коммунальными отходами, утвержденными постановлением Правительства Российской Федерации от 12.11.2016 № 1156,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оставил без изменения решение суда первой инстанции, 4 постановление суда апелляционной инстанции, указав, что в рассматриваемом случае по результатам проверки было выявлено, что на спорном земельном участке образование ТКО не происходит, поскольку расположенные на участке объекты (теплица без фундамента, бытовка, бортовой кузов на раме) не предоставляют в проверяемом периоде возможности проживания, в том числе временного на данном участке. При этом суд округа также отметил, что в силу пункта 8 (1)Правил обращения с твердыми коммунальными отходами, утвержденных Постановлением Правительства Российской Федерации от 12.11.2016 №1156 обязанность по заключению договора на вывоз ТКО возникает не только у собственников жилого дома или жилого помещения, но и у лиц, владеющих земельными участками на законных основаниях, в результате деятельности которых на указанных земельных участках образуются ТКО. Образование ТКО является закономерным и неотъемлемым результатом жизнедеятельности человека, в этой связи отсутствие на земельном участке жилых или нежилых помещений, которые получили государственную регистрацию, не свидетельствуют о не накоплении ТКО владельцами указанных земельных участков, в том случае, если доказано нахождение на земельном участке объектов, пригодных для проживания, в том числе временного, но не зарегистрированных в государственном реестре прав на недвижимое имущество.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«Спецавтохозяйство»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