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Каменск-Уральского городского округа (далее – Администрация) обратилась в Арбитражный суд Свердловской области с иском к федеральному государственному унитарному предприятию «Производственное объединение «Октябрь» (далее – Предприятие) об обязании ответчика предоставить техническую документацию на многоквартирные дома, расположенные в г. Каменск-Уральском Свердловской области по ул. Парковая, 40, пр. Победы, 4, 7, 9, ул. Сибирская, 12, а также информацию о количестве проживающих в них граждан. Также истец просит обязать ответчика предоставить ему доступ к общему имуществу данных многоквартирных домов в целях осмотра общего имущества и проведения осмотра объектов конкурса претендентами и другими заинтересованными лицами. К участию в деле в качестве третьих лиц, не заявляющих самостоятельных требований относительно предмета спора, привлечены Управление Федеральной антимонопольной службы по Свердловской области (далее – Управление), Департамент государственного жилищного и строительного надзора Свердловской области (далее – Департамент), Министерство обороны Российской Федерации, Федеральная служба по техническому и экспортному контролю (далее – ФСТЭК России). 2 Решением Арбитражного суда Свердловской области от 01.07.2021, оставленным без изменения постановлением Семнадцатого арбитражного апелляционного суда от 07.10.2021 и постановлением Арбитражного суда Уральского округа от 28.02.2022,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право выбора способа управления реализовано ФСТЭК России до внесения изменений в Жилищный кодекс Российской Федерации (далее – Жилищный кодекс), что подтверждено письмами ФСТЭК от 30.03.2010 № 113/4/86нс, от 10.05.2011 № 113/108нс, приказом от 20.11.2012 № 155, в связи с чем нормы части 2 статьи 163 Жилищного кодекса, введенные в действие с 08.02.2020, не могут распространяться на ранее возникшие правоотношения. Кроме того, здания, расположенные по адресам: ул. Парковая, 40 и ул. Сибирская, 12 являются общежитиями, в связи с чем требования статьи 163 Жилищного кодекса об управлении многоквартирными домами только управляющей организацией к указанным зданиям не применяются. Также заявитель отмечает, что им получена лицензия на управление многоквартирными домами.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многоквартирные дома, расположенные в г. Каменске-Уральском Свердловской области по адресам: ул. Парковая, 40, пр. Победы, 4, пр. Победы, 7, пр. Победы, 9, ул. Сибирская, 12 являются собственностью Российской Федерации и переданы на праве хозяйственного ведения Предприятию. По решению собственника выполнение работ по содержанию общего имущества в данных многоквартирных домах, а также оказание коммунальных услуг проживающим в указанных домах гражданам осуществляет Предприятие. Управлением по заявлению Департамента проведена проверка, по итогам которой в адрес Администрации вынесено предупреждение от 07.02.2020 № 4 о прекращении действий (бездействия), которые содержат признаки нарушения антимонопольного законодательства. 3 Истцу предписано провести открытые конкурсы по отбору управляющих организаций для управления многоквартирными домами по ул. Парковая, 40, пр. Победы, 4, пр. Победы, 7, пр. Победы, 9, ул. Сибирская, 12 в г. Каменске- Уральском. В целях соблюдения требований жилищного законодательства и выполнения предписания истец неоднократно направлял письма в адрес Предприятия, в которых сообщал об изменении действующего законодательства и о необходимости проведения открытых конкурсов по отбору управляющих организаций для управления спорными многоквартирными домами. Ответчик, отказывая в предоставлении технической документации и доступа к общему имуществу многоквартирных домов, обосновывал свою позицию тем, что правом выбора способа управления жилым домом обладают исключительно собственники жилых помещений, в данном случае Российская Федерация в лице органа государственной власти – ФСТЭК России. В связи с тем, что проведение открытых конкурсов без предоставления информации об объекте конкурса, копий технических документов на объекты конкурса и доступа к общему имуществу многоквартирных домов не представляется возможным,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94, 161-163 Жилищного кодекса, положениями Федерального закона от 28.01.2020 № 4-ФЗ «О внесении изменений в статьи 161 и 163 Жилищного кодекса Российской Федерации», суды удовлетворили заявленные требования, исходя из того, что спорные многоквартирные дома являются собственностью Российской Федерации (доля в общем имуществе 100%), договоры управления такими домами могут быть заключены только по результатам открытого конкурса, факт уклонения Предприятия от предоставления технической документации и доступа к общему имуществу многоквартирных домов подтвержден. Суды правомерно отклонили ссылку заявителя жалобы о том, что здания, расположенные по адресам: ул.Парковая, д.40 и ул.Сибирская, д.12, являются общежитиями, в связи с чем требования статьи 163 Жилищного кодекса Российской Федерации об управлении многоквартирными жилыми домами только управляющей организацией к указанным зданиям не применяются. В соответствии с частью 1 статьи 7, частью 2 статьи 94 Жилищного кодекса Российской Федерации, пунктами 4,6 Правил отнесения жилого помещения с специализированному жилищному фонду, утвержденному постановлением Правительства Российской Федерации от 26.01.2006 №42, в отношении жилых помещений специализированного жилого фонда применяются нормы жилищного законодательства, не исключая правил управления этим жилищным фондом.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4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«Производственное объединение «Октябрь»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