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Джиоеву Сергею Солтановичу срок подачи кассационной жалобы на определение Арбитражного суда Краснодарского края от 13.07.2021, постановление Пятнадцатого арбитражного апелляционного суда от 22.11.2021 и постановление Арбитражного суда Северо-Кавказского округа от 17.03.2022 по делу № А32-41524/2019.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