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19.08.2020 Яншевский Станислав Робертович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Садков Павел Сергеевич. Определением Арбитражного суда Ростовской области от 12.05.2021 процедура реализации имущества гражданина завершена, должник освобожден от дальнейшего исполнения требований кредиторов, в том числе не заявленных при введении реструктуризации долгов гражданина или реализации имущества гражданина. Постановлением Пятнадцатого арбитражного апелляционного суда от 19.07.2021 определение суда первой инстанции отменено, дело о несостоятельности (банкротстве) должника направлено в Арбитражный суд Ростовской области для дальнейшего рассмотрения в процедуре реализации имущества должника-гражданина. 2 Постановлением Арбитражного суда Северо-Кавказского округа от 10.09.2021 постановление апелляционной инстанции оставлено без изменения. Определением Арбитражного суда Ростовской области от 14.03.2022 процедура реализации имущества должника продлена. Постановлением Пятнадцатого арбитражного апелляционного суда от 06.04.2022 определение суда первой инстанции оставлено без изменения. Финансовый управляющий Садков Павел Сергеевич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Продлевая срок процедуры реализации имущества гражданина, суды руководствовались пунктом 2 статьи 213.24 Федерального закона от 26.10.2002 № 127-ФЗ «О несостоятельности (банкротстве) и исходили из того, что мероприятия, проводимые в процедуре реализации имущества гражданина и направленные на обнаружение имущества должника и формирование за счет этого имущества конкурсной массы для расчета с кредиторами, финансовым управляющим в полном объеме не выполнены. При этом суды указали на отсутствие доказательств устранения финансовым управляющим недостатков, которые ранее явились основанием для отмены определения Арбитражного суда Ростовской области от 12.05.2021.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3 рассмотрения в судебном заседании Судебной коллегии по экономическим спорам Верховного Суда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Яншевского Станислава Робертовича - Садкову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