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платежа на сумму 1 073 520 рублей, совершенного должником 04.09.2018 в пользу общества «Поместье», и о применении последствий его недействительности. Определением Арбитражного суда Новосибирской области от 25.05.2021 заявление конкурсного управляющего должником удовлетворено. Постановлением Седьмого арбитражного апелляционного суда от 11.10.2021 определение суда первой инстанции отменено, принят новый судебный акт об удовлетворении заявленных требований. Арбитражный суд Западно-Сибирского округа постановлением от 20.01.2022 оставил без изменения постановление суда апелляционной инстанции. Общество «Поместье» обратилось в Верховный Суд Российской Федерации с кассационной жалобой на состоявшиеся по обособленному спору постановления судов, в которой просит их отменить.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доводов кассационной жалобы и представленных документов, не установлено. В обоснование заявленных требований конкурсный управляющий должником сослался на пункт 2 статьи 61.2 Федерального закона от 26.10.2002 № 127-ФЗ «О несостоятельности (банкротстве)», статью 170 Гражданского кодекса Российской Федерации. Разрешая спор и удовлетворяя заявленные требования, суд апелляционной инстанции исходил из совершения оспариваемого платежа в период подозрительности, при наличии у должника признаков неплатежеспособности и в отсутствие доказательств встречного предоставления и экономической целесообразности приобретения товара у общества «Поместье», что свидетельствует о его совершении с целью причинения вреда имущественным правам кредиторов. С такой оценкой доказательств согласился арбитражный суд округа.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С учетом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ООО "ТАЧ ПЭЙ +" (подробнее) Ответчики: АО "Тон-Авто" (подробнее) ООО "Дельта" (подробнее) Иные лица: ИП Мягких С.А. (подробнее) ИФНС России по Ленинскому району г.Новосибирска (подробнее) Мирзаев Ильхам Тофиг Оглы (подробнее) ООО "ГазАвто" (подробнее) ООО "Промышленный региональный банк" (подробнее) ООО "Томский клуб путешественников" (подробнее) ОСП по Кировскому району г. Томска (подробнее) СРО Союз "Уральская арбитражных управляющих" (подробнее) Судьи дела: Разумов И.В. (судья)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