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кассационные жалобы конкурсного управляющего закрытым акционерным обществом «Финансово-строительная компания «Гарант» Сыромятникова Вадима Евгеньевича, федерального государственного бюджетного образовательного учреждения высшего образования «Ставропольский государственный аграрный университет» на постановление Арбитражного суда Северо-Кавказского округа от 27.12.2021 по делу № А63-577/2015 назначены к рассмотрению в судебном заседании Судебной коллегии по экономическим спорам Верховного Суда Российской Федерации на 30 июня 2022 года на 15 часов 15 минут. В Верховный Суд Российской Федерации поступило ходатайство Данилова В.В., Данилова Р.В., Даниловой Г.И.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онлайн), оставлении без рассмотрения ранее поданного ходатайства об участии в судебном заседании посредством проведения видеоконференц-связи при содействии Арбитражного суда Ставропольского края или Арбитражного суда Карачаево-Черкесской Республики. Ввиду удовлетворения настоящего ходатайства право Данилова В.В., Данилова Р.В., Даниловой Г.И., предусмотренное статьями 41 и 153.1 2 Арбитражного процессуального кодекса Российской Федерации, считается реализованным, в связи с чем, ранее поданное ходатайство Данилова В.В., Данилова Р.В., Даниловой Г.И. об участии в судебном заседании путем использования систем видеоконференции–связи при содействии Арбитражного суда Ставропольского края или Арбитражного суда Карачаево-Черкесской Республики суд оставляет без рассмотрения. Руководствуясь статьями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Данилова Владимира Васильевича, Данилова Романа Владимировича, Даниловой Галины Ивановны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 по делу № А63-577/2015 Арбитражного суда Ставропольского края удовлетворить. Разъяснить участвующим в деле лицам, что они также имеют право на участие в судебном заседании путем использования систем видеосвязи (в режиме онлайн), в том числе с использованием информационной системы «Мой арбитр» (http://my.arbitr.ru).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