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«Топливно-энергетический комплекс Санкт-Петербурга» (далее – Предприятие)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товариществу собственников жилья «Заозерный» (далее – Товарищество) об обязании представить истцу, а в случае отсутствия изготовить и передать одновременно на бумажном и на электронном носителе следующие сведения по многоквартирному дому: Санкт-Петербург, проспект Новоколомяжский, дом 13, литера А: 1. Дата и место рождения, реквизиты документа, удостоверяющего личность, контактный телефон (при наличии), адрес электронной почты (при наличии) каждого собственника и пользователя жилых помещений в многоквартирном доме; 2 2.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лицо. В случае удовлетворения судом требований истца полностью или частично обязать ответчика представить истребуемые сведения в течение 10 календарных дней с момента вступления решения суда в законную силу. Взыскать с Товарищества неустойку в размере 1000 рублей за каждый день неисполнения решения суда, а также 1000 рублей за каждый день непредставления истребуемых сведений до момента исполнения ответчиком решения суда в полном объеме. Решением Арбитражного суда города Санкт-Петербурга и Ленинградской области от 02.07.2021, оставленным без изменения постановлением Тринадцатого арбитражного апелляционного суда от 12.10.2021 и постановлением Арбитражного суда Северо-Западного округа от 18.02.2022,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закон обязывает организацию, осуществляющую управление многоквартирным домом (МКД), в любом случае передавать сведения о собственниках/пользователях жилых помещений.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зоне ответственности Предприятия, оказывающего услуги по горячему водоснабжению и отоплению, расположен находящийся в управлении Товарищества МКД по адресу: Санкт-Петербург, проспект Новоколомяжский, дом 13, литера А. На основании части 2 статьи 157.2 Жилищного кодекса Российской Федерации Предприятие с 01.01.2020 отказалось от заключенного с Товариществом договора теплоснабжения в горячей воде от 01.072—3 №2270.037.1 в части оказания собственникам и пользователям коммунальных услуг отопления и ГВС на прямые договоры ресурсоснабжения. Одновременно письмом от 12.11.2019 Предприятие запросило у Товарищества сведения, предусмотренные пунктом 6 Правил предоставления 3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 Непредставление Товариществом всех сведений, перечисленных в пункте 6 Правил № 354, а именно, персональных данных (дата и место рождения, реквизиты документа, удостоверяющего личность) каждого собственника и пользователя жилых помещений в МКД, послужило основанием для обращения Предприятия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45, 157.2, 161 Жилищного кодекса Российской Федерации, положениями Федерального закона от 27.07.2006 № 152-ФЗ «О персональных данных», Правилами № 354,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суды отказали в удовлетворении требований, установив, что по запросу Предприятия Товарищество предоставило документы, перечисленные в пункте 6 Правил №354,за исключением персональных данных собственников и пользователей помещений в МКД (дата и место рождения, реквизиты документа, удостоверяющего личность), которым Товарищество не располагало. Товариществом были предприняты меры для получения персональных данных собственников и пользователей помещений в МКД ( собственники и пользователи проинформированы о необходимости предоставления Товариществу персональных данных для перехода на прямые договоры с ресурсоснабжающей организацией; направлены запросы в отдел вселения и регистрации районной администрации), которые не привели к желаемому результату. Суды признали, что в силу объективных причин у ответчика отсутствует возможность выполнить требования пункта 6 Правил № 354 в части предоставления персональных данных, которыми Товарищество не располагает и не имеет законных оснований их получить.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унитарного предприятия «Топливно-энергетический комплекс Санкт-Петербурга» для рассмотрения в судебном заседании Судебной коллегии по экономическим спорам Верховного Суда Российской Федерации. Судья Верховного Суда 4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