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«Авто-Советник» (далее – общество) обратилось в Арбитражный суд Нижегородской области с иском к Российскому Союзу Автостраховщиков (далее – РСА) о взыскании 343 652 рублей 21 копейки компенсационной выплаты, 25 000 рублей расходов по оценке и 394 рублей 88 копеек почтовых расходов с учетом уточнения требований в порядке статьи 49 Арбитражного процессуального кодекса Российской Федерации. К участию в деле в качестве третьих лиц, не заявляющих самостоятельные требования, привлечены Хакимов Наиль Ринадович, Ахтареева Муниа Мунировна и общество с ограниченной ответственностью «Партнер» (далее – ООО «Партнер»). 2 Решением Арбитражного суда Нижегородской области от 04.06.2021, оставленным без изменения постановлением Первого арбитражного апелляционного суда от 19.08.2021, требования общества удовлетворены в полном объеме. Арбитражный суд Волго-Вятского округа постановлением от 30.11.2021 оставил без изменения решение суда первой инстанции и постановление суда апелляционной инстанции. РСА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14.03.2022 были истребованы материалы дела из Арбитражного суда Нижегородской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15.07.2014 произошло дорожно- транспортное происшествие (далее – ДТП) с участием автомобиля Deo Nexia государственный регистрационный знак Н906СМ116, под управлением водителя Сорокощука А.С. и автомобиля Kia Rio государственный регистрационный знак Т802РК116, под управлением Боровкова Р.А., принадлежащего на праве собственности Ахтареевой М.М. Факт ДТП, причина его совершения и вина водителя автомобиля Deo Nexia установлена справкой о ДТП от 15.07.2014, а также постановлением по делу об административном правонарушении. Гражданская ответственность водителя транспортного средства Deo Nexia за причинение вреда жизни, здоровью или имуществу потерпевших при 3 использовании транспортного средства в соответствии со статьей 4 Федерального закона от 25.04.2002 № 40-ФЗ «Об обязательном страховании гражданской ответственности владельцев транспортных средств» (далее – Закон об ОСАГО) застрахована в закрытом акционерном обществе «Страховая компания «ДАР» (далее – ЗАО «СК «ДАР») по полису ОСАГО серии ССС № 0685320553. Гражданская ответственность водителя транспортного средства Kia Rio за причинение вреда жизни, здоровью или имуществу потерпевших при использовании транспортного средства застрахована в обществе с ограниченной ответственностью «Страховая группа «АСКО» (далее – ООО «СГ «АСКО») по полису ОСАГО серии ССС № 0674847815. Ахтареев А.Р. (представитель потерпевшей) 02.10.2015 обратился с заявлением о страховой выплате к ООО «СГ «АСКО» в порядке прямого возмещения убытков с пакетом необходимых документов. Поврежденный автомобиль Kia Rio по направлению страховщика осмотрен 05.10.2015 экспертом-техником ООО «Оценка плюс». ООО «СГ «АСКО», признав событие страховым случаем, платежным поручением от 29.10.2015 № 51221 возместило потерпевшему страховое возмещение в сумме 50 947 рублей 79 копеек. Не согласившись с суммой выплаченного страхового возмещения, Ахтареева М.М. обратилась в ООО «СГ «АСКО» с заявлением об организации независимой технической экспертизы. Ввиду того, что страховщик не организовал независимую техническую экспертизу для определения реального размера причиненного в результате ДТП ущерба, Ахтареева М.М. обратилась к обществу с ограниченной ответственностью «Бюро» (далее – ООО «Бюро») с целью определения стоимости восстановительного ремонта автомобиля Kia Rio, предварительно уведомив страховщика о времени и месте ее проведения. В соответствии с экспертным заключением от 07.04.2016 № 802/16 стоимость восстановительного ремонта автомобиля Kia Rio составляет 394 600 рублей с учетом износа деталей. За проведение экспертизы по определению стоимости восстановительного ремонта поврежденного автомобиля Kia Rio потерпевшая оплатила 25 000 рублей. Ахтареевой М.М. страховщику 16.06.2016 вручена претензия о доплате страхового возмещения с комплектом необходимых документов, включая экспертное заключение, составленного ООО «Бюро». 4 Однако требование об осуществлении выплаты оставлено без удовлетворения. Приказом Банка России от 08.02.2018 № ОД-307 у ООО «СГ «АСКО» отозвана лицензия на осуществление страховой деятельности. Кроме того, приказом Банка России от 16.11.2015 № ОД-3190 у ЗАО «СК «ДАР» отозвана лицензия на осуществление страховой деятельности. Решением Арбитражного суда города Москвы от 23.03.2016 АО «СК «ДАР» признано несостоятельным (банкротом). Ахтареевой М.М. (цедент) и Хакимовым Н.Р. (цессионарий) заключен договор уступки права требования от 20.04.2018 № 175, по условиям которого цедент передает, а цессионарий принимает право требования, возникшее по факту причинения вреда транспортному средству Kia Rio в результате ДТП от 15.07.2014, страховой полис серии ССС № 0674847815, о взыскании с лиц, установленных законом или договором, в том числе к РСА, размера всех материальных требований цеденту по данному факту и/или вытекающих из него. Указанный факт возникновения обязательств предполагается цессионарием достоверным, пока не установлено иное. В дальнейшем между Хакимовым Н.Р. (цедент) и обществом (цессионарий) заключен договор цессии от 24.04.2018 № А-175, по условиям которого цедент уступает, а цессионарий принимает в полном объеме права требования к ООО «СГ «АСКО» (полис ОСАГО потерпевшего серии ССС № 0674847815, полис ОСАГО виновника ДТП серии ССС № 0685320553) и иным должникам (в случаях, предусмотренных законом) на получение возмещения убытков, возникших в связи с повреждением транспортного средства Kia Rio в результате ДТП, произошедшего 15.07.2014, в размере стоимости восстановительного ремонта, утраты товарной стоимости, расходов на проведение независимых экспертиз (оценок), расходов на оплату услуг аварийных комиссаров, расходов на услуги автосервиса по сбору-разбору и диагностике ТС, расходов по хранению ТС, расходов по оплате услуг нотариуса при засвидетельствовании верности копий документов, необходимых для обращения в страховую компанию, расходов на отправку почтовой и курьерской корреспонденции (писем, телеграмм и иных отправлений и т.п.) при направлении заявлений и уведомлений в страховую компанию, претензий и иной переписке со страховой компанией, иных убытков, вытекающих из ДТП, которые должники должны оплатить цеденту. В связи с тем, что у страховых компаний потерпевшего и виновника ДТП отозваны лицензии на осуществление страховой деятельности, общество 5 обратилось с заявлением о компенсационной выплате в РСА, которому 25.07.2020 направило пакет документов. Однако требование общества о компенсационной выплате исполнено не было. Общество направило досудебную претензию в адрес РСА с просьбой осуществить компенсационную выплату. Поскольку указанная претензия не исполнена РСА, общество обратилось в арбитражный суд с настоящим иском. Рассматривая спор, руководствуясь положениями Гражданского кодекса Российской Федерации, Закона об ОСАГО, учитывая, что в соответствии с экспертным заключением от 07.04.2016 № 802/16 стоимость восстановительного ремонта автомобиля Kia Rio составляет 394 600 рублей с учетом износа деталей, в то время как выплаченное ООО «СГ «АСКО» потерпевшему страховое возмещение составило 50 947 рублей 79 копеек, суды пришли к выводу о том, что при отзыве лицензий на осуществление страховой деятельности у страховщиков ответственности потерпевшего и причинителя вреда являются правомерными требования общества к РСА об осуществлении компенсационной выплаты в сумме 343 652 рублей 21 копейки, размер которой не превышает предельный размер компенсационной выплаты, установленный пунктом 2 статьи 19 закона об ОСАГО. Также, руководствуясь положениями статей 101, 106 и 110 Арбитражного процессуального кодекса Российской Федерации, исходя из разумности пределов подлежащих взысканию судебных расходов и конкретных обстоятельств дела, суды признали правомерными требования общества о взыскании 25 000 рублей расходов по оценке и 394 рублей 88 копеек почтовых расходов, факт несения которых подтвержден представленными в материалы дела доказательствами. На основании изложенного суды удовлетворили требования общества в полном объеме. Обжалуя судебные акты в Верховный Суд Российской Федерации, РСА приводит доводы о существенных нарушениях судами норм материального и процессуального права, повлиявших на исход дела. Так, в частности, РСА приводит доводы о том, что определяя размер компенсационной выплаты в пределах лимита, установленного в пункте 2 статьи 19 Закона об ОСАГО, суды применили пункт 2 статьи 19 Закона об ОСАГО в редакции Федерального закона от 21.07.2014 № 223-ФЗ «О внесении изменений в Федеральный закон «Об обязательном страховании гражданской ответственности владельцев транспортных средств» и отдельные законодательные акты Российской Федерации» (далее – Закон № 223-ФЗ), в 6 соответствии с которым предельный размер компенсационной выплаты не может превышать 400 000 рублей. Вместе с тем, положения Закона № 223-ФЗ, которыми внесены изменения в статью 19 Закона об ОСАГО в части увеличения предельного размера компенсационной выплаты до суммы, не превышающей 400 000 рублей, вступили в силу с 01.10.2014 и в соответствии с пунктом 13 статьи 5 Закона № 223-ФЗ указанные положения применяются к отношениям между потерпевшими, страхователями и страховщиками, возникшим из договоров обязательного страхования гражданской ответственности владельцев транспортных средств, заключенных после вступления в силу соответствующих положений настоящего Федерального закона, если иное не предусмотрено настоящей статьей, то есть после 01.10.2014. До внесения указанных изменений в пункт 2 статьи 19 Закона об ОСАГО размер компенсационных выплат устанавливался в части возмещения вреда, причиненного имуществу нескольких потерпевших, в размере не более 160 тысяч рублей и не более 120 тысяч рублей при причинении вреда имуществу одного потерпевшего. Таким образом, РСА полагает, что поскольку ДТП произошло 15.07.2014 и на момент ДТП гражданская ответственность виновника – водителя транспортного средства была застрахована в ЗАО «СК «ДАР» по полису ОСАГО серии ССС № 0685320553, то, соответственно, договор обязательного страхования гражданской ответственности виновника ДТП заключен до 01.10.2014, а, следовательно, лимит компенсационной выплаты по такому страховому случаю не может превышать 120 000 рублей.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РСА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Российского Союза Автостраховщиков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