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Брянской области от 09.04.2021, оставленным без изменения постановлением Двадцатого арбитражного апелляционного суда от 09.09.2021, Медведевских С.С. признан несостоятельным (банкротом), в отношении него введена процедура реализации имущества должника, финансовым управляющим утверждена Васильцова И.И. Арбитражный суд Центрального округа постановлением от 16.02.2022 отменил определение от 09.04.2021 и постановление апелляционного суда от 09.09.2021 в части утверждения Васильцовой И.И. финансовым управляющим должника, направив вопрос об утверждении финансового управляющего на новое рассмотрение в Арбитражный суд Брянской области В кассационных жалобах Медведевских С.С. и Васильцова И.И. просят об отмене постановления окружного суда, ссылаясь на предположительный характер довода о заинтересованности арбитражного управляющего, заявленного не участвующим в деле лицом, и нарушение пределов рассмотрения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 не усматривается. Окружной суд установил неисполнение нижестоящими судами обязанности по проверке предложенным финансовым управляющим осуществления деятельности в деле о банкротстве должника в соответствии с критериями статей 20.2, 37, 45 Федерального закона от 26.10.2002 № 127-ФЗ «О несостоятельности (банкротстве)», поэтому признал необходимость нового рассмотрения вопроса о кандидатуре управляющего в пределах имеющихся в силу статей 286, 287 Арбитражного процессуального кодекса Российской Федерации полномочий.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Медведевских С.С. и финансовому управляющему Васильцовой И.И.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