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13.08.2021, оставленным без изменения постановлениями Девятого арбитражного апелляционного суда от 09.11.2021 и Арбитражного суда Московского округа от 08.02.2022, в удовлетворении заявления отказано. 2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заявления общества службой принято оспариваемое решение об отказе в предоставлении государственной услуги по выдаче заключения (разрешительного документа) на экспорт за пределы Российской Федерации (в том числе таможенной территории Евразийского экономического союза) 499 000 кг. березового гриба (чаги). Основанием для принятия решения послужил вывод службы о возможном превышении годового объема заготовки березового гриба (чаги) по договору аренды лесных участков, заключенного между Министерством лесного хозяйства и природопользования Республики Тыва и предпринимателем. Исследовав и оценив представленные в материалы дела доказательства, суды, руководствуясь положениями статей 129, 136, 209, 212, 218 Гражданского кодекса Российской Федерации, статей 12, 20, 25, 34, 81, 88, 89 Лесного кодекса Российской Федерации, Положением о вывозе с таможенной территории Евразийского экономического союза диких живых животных, отдельных дикорастущих растений и дикорастущего лекарственного сырья (приложение № 5 к Решению Коллегии Евразийской экономической комиссии от 21.04.2015 № 30 «О мерах нетарифного регулирования»), Правилами заготовки пищевых лесных ресурсов и сбора лекарственных растений, утвержденными приказом Минприроды России от 28.07.2020 № 494, Административным регламентом Федеральной службы по надзору в сфере природопользования предоставления государственной услуги по выдаче заключения (разрешительного документа) на вывоз с таможенной территории Евразийского экономического союза диких живых животных, отдельных дикорастущих растений и дикорастущего лекарственного сырья, а также редких и находящихся под угрозой исчезновения видов диких живых животных и дикорастущих растений, включенных в красные книги государств - членов Евразийского экономического союза, утвержденным приказом 3 Росприроднадзора от 30.03.2020 № 338, пришли к выводу о том, что обжалуемое решение соответствует положениям действующего законодательства и не нарушает права и законные интересы заявителя. Судебные инстанции исходили из того, что документы, представленные с заявлением на выдачу заключения (разрешительного документа) на вывоз березового гриба (чаги), свидетельствуют о наличии существенных разночтений и противоречий в вопросах о наличии у общества прав на заявленный к вывозу объем товара. Обстоятельства данного спора и представленные доказательства были предметом рассмотрения и оценки судов. С учетом изложенного, приведенные обществом доводы об отсутствии у службы достаточных оснований для отказа в предоставлении государственной услуги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Несогласие с выводами судов, иная оценка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«БЛ 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