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производственный кооператив «Александрия» (далее – Кооператив) обратился в Арбитражный суд Республики Крым с иском о признании заключенным договора от 24.04.2010 о внесении Номерчук Гегецик Суреновной недвижимого имущества в паевой фонд Кооператива и признании права собственности истца на земельный участок, расположенный на территории Гвардейского сельского совета, лот № 52, участок № 28, площадью 2,6088 га. Решением Арбитражного суда Республики Крым от 22.10.2019 требования удовлетворены. Постановлением Двадцать первого арбитражного апелляционного суда от 10.09.2021, оставленным без изменения постановлением Арбитражного суда Центрального округа от 28.12.2021, решение от 22.10.2019 отменено, в удовлетворении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2 В обоснование доводов жалобы заявитель указывает, что ему в соответствии с требованиями действующего законодательства был передан ответчиком земельный участок. Кооператив обращает внимание, что апелляционный суд, перейдя к рассмотрению дела по правилам суда первой инстанции не провел предварительное судебное заседание.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24.04.2010 между Номерчук Г.С. и кооперативом заключен договор, согласно которому ответчик передает в качестве взноса для формирования паевого фонда истца земельный участок площадью 2,6088 га, расположенный на территории Гвардейского сельского поселения Симферопольского района Автономной Республики Крым. В связи с тем, что обращение Кооператива от 26.06.2018 об осуществлении государственной регистрации указанной выше сделки Номерчук Г.С. оставила без ответа, истец обратился в арбитражный суд с соответствующими требованиями. Повторно исследовав и оценив по правилам статьи 71 АПК РФ представленные доказательства, руководствуясь положениями Федерального закона от 08.05.1996 № 41-ФЗ «О производственных кооперативах», суд апелляционной инстанции, с выводами которого согласился суд округа, отменил решение суда первой инстанции и отказал в удовлетворении требований. Апелляционный суд указал на недоказанность утверждений Кооператива о том, что Номерчук Г.С. передала земельный участок в счет паевого взноса. В ходе рассмотрения спора было также установлено, что земельный участок, расположенный на территории Гвардейского сельского совета, лот № 52, участок № 28, площадью 2,6088 га (кадастровый номер 90:12:011101:370) снят с кадастрового учета в связи с образованием земельных участков с кадастровыми номерами 90:12:011101:1450 и 90:12:011101:1434. Между Министерством имущественных и земельных отношений Республики Крым и акционерным обществом «Международный аэропорт «Симферополь» (далее – Общество) заключено соглашение от 16.03.2017 № 2-П о перераспределении земель и земельных участков, находящихся в государственной собственности Республики Крым и земельных участков, находящихся в частной собственности Общества (далее - Соглашение № 2-П). 3 Соглашением № 2-П перераспределены 112 земельных участков общей площадью 1248900 кв. м. Так, земельный участок с кадастровым номером 90:12:011101:1450 по данному Соглашению отнесен к государственной собственности Республики Крым; земельный участок с кадастровым номером 90:12:011101:1434 – к собственности Общества. Спорный земельный участок был внесен в Перечень земельных участков, подлежащих выкупу и находящихся в собственности граждан, утвержденном распоряжением Совета министров Республики Крым от 26.04.2016 № 391-р, в связи с чем Общество осуществило выкуп данного земельного участка у Номерчук Г.С. для нужд Республики Крым.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производственного кооператива «Александрия»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