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Петрова А.В. Дзюба Николай Алексеевич обратился в Арбитражный суд города Санкт-Петербурга и Ленинградской области с заявлением о переводе на него прав и обязанностей покупателя земельного участка площадью 13 500 кв.м, с кадастровым номером 47:23:0713002:171, расположенного по адресу: Ленинградская область, Гатчинский муниципальный район, вблизи деревни Межно, путем замены лица в договоре купли-продажи и в записи о праве в Едином государственном реестре недвижимости. Определением Арбитражного суда города Санкт-Петербурга и Ленинградской области от 12.10.2021 заявление удовлетворено; права и обязанности покупателя названного земельного участка переведены с Точилова Сергея Владимировича на Дзюбу Н.А. Постановлением Тринадцатого арбитражного апелляционного суда от 20.12.2021 определение суда первой инстанции отменено, в удовлетворении заявления отказано. 2 Арбитражный суд Северо-Западного округа постановлением от 17.03.2022 постановление суда апелляционной инстанции оставил без изменения. Дзюба Николай Алексеевич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заявления, апелляционный суд и суд округа руководствовались положениями статьи 23 Гражданского кодекса Российской Федерации, статьями 177, 179 Федерального закона от 26.10.2002 № 127-ФЗ «О несостоятельности (банкротстве)» и исходили из того, что процедура банкротства возбуждена в отношении должника по общим правилам Закона о банкротстве без особенностей, установленных главой IX названного Закона для сельскохозяйственных организаций, а также исходили из недоказанности ведения заявителем сельскохозяйственной деятельности на смежном с должником земельном участке, непредставления заявителем доказательств получения им доходов от реализации сельскохозяйственной продукции, не подтверждения статуса заявителя как профессионального субъекта в данной сфере деятельности.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Дзюбе Николаю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