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«Ювелирный Дом Яшма» обратилось в Арбитражный суд города Москвы с заявлением к Межрайонной инспекции Федеральной налоговой службе № 46 по городу Москве (далее – Инспекция № 46) о признании незаконными действий Инспекции № 46 по внесению в Единый государственный реестр юридических лиц (далее – ЕГРЮЛ) записей за государственным регистрационным номером (далее – ГРН) 2197746517615 от 15.01.2019 о недостоверности сведений об адресе юридического лица – ООО «Яшма Экспорт», содержащихся в реестре и ГРН 2207707096562 от 31.07.2020 об исключении ООО «Яшма Экспорт» из ЕГРЮЛ; об обязании Инспекции № 46 в десятидневный срок со дня вступления настоящего решения в законную силу внести в ЕГРЮЛ записи о недействительности записей ГРН 2197746517615 от 15.01.2019 и ГРН 2207707096562 от 31.07.2020. Решением Арбитражного суда города Москвы от 19.07.2021, оставленным без изменения постановлением Девятого арбитражного апелляционного суда от 28.09.2021 и постановлением Арбитражного суда Московского округа от 27.12.2021,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судами оставлено без должного внимания то обстоятельство, что запись о недостоверности адреса ООО «Яшма Экспорт» (ГРН 2197746517615 от 15.01.2019) внесена в период осуществления процедуры конкурсного производства в отношении названного юридического лица (когда органы управления не должны находиться по адресу регистрации), в связи с чем указанная запись не может считаться законным поводом для исключения ООО «Яшма Экспорт» из ЕГРЮЛ. Также заявитель не согласен с выводами судов об истечении срока обжалования записи ГРН 2197746517615 от 15.01.2019.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«Яшма Экспорт» является учредителем (участником) ООО «Ювелирный Дом Яшма», владеющим 99,999% долей в уставном капитале. Инспекцией 13.04.2020 принято решение № 50846 о предстоящем исключении ООО «Яшма Экспорт» из ЕГРЮЛ, в связи с чем 15.04.2020 в реестр внесена соответствующая запись ГРН 2207703824183 (наличие в реестре сведений о недостоверности). Сведения о предстоящем исключении ООО «Яшма Экспорт» 15.04.2020 опубликованы в Вестнике государственной регистрации, журнал № 15 (782) 2020 2 часть/13405. В течение трех месяцев после публикации сообщения в Инспекцию № 46 не поступило заявлений от лиц, чьи права и законные интересы затрагиваются в связи с предстоящим исключением ООО «Яшма Экспорт». 31.07.2020 в ЕГРЮЛ в отношении ООО «Яшма Экспорт» внесена запись ГРН 2207707096562 о прекращении деятельности указанного юридического лица (исключение из ЕГРЮЛ в связи с наличием в реестре сведений о хозяйствующем субъекте, в отношении которых внесена запись о недостоверности). Сославшись на незаконность действий Инспекции, заявитель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 Гражданского кодекса Российской Федерации, статьями 21, 21.1, 22 Федерального закона от 08.08.2001 № 129-ФЗ «О государственной регистрации юридических лиц и индивидуальных предпринимателей» (далее – Закон № 129-ФЗ), суды отказали в удовлетворении заявленных требований, придя выводу, что Инспекцией № 46 был соблюден установленный законом порядок ликвидации юридического лица, соответствующего предусмотренным критериям, а ООО «Ювелирный Дом Яшма», как лицо, чьи права и законные интересы затрагиваются в связи с исключением хозяйствующего субъекта, проявив должную степень разумности и осмотрительности, имело возможность выполнить требования пункта 4 статьи 21.1 Закона № 129-ФЗ и направить в регистрирующий орган соответствующее заявление, оформленное в соответствии с требованиями закона, свидетельствующее о несогласии с исключением ООО «Яшма Экспорт» из ЕГРЮЛ, что воспрепятствовало бы совершению регистрационных действий. Судебные инстанции приняли во внимание , что 13.11.2018 должностным лицом Инспекции Федеральной налоговой службы № 34 по городу Москве (далее – Инспекция № 34) при участии двух понятых составлен протокол осмотра объекта недвижимости № 2245; в отношении ООО «Яшма Экспорт» установлен факт недостоверности сведений об адресе названного юридического лица. В результате осмотра установлено, что исполнительный орган ООО «Яшма Экспорт» по указанному адресу не располагается, признаков осуществления финансово-хозяйственной деятельности не выявлено, информационной таблички с указанием наименования юридического лица – ООО «Яшма Экспорт» нет. По адресу: 123154, &lt;...&gt; находится 5-этажный жилой дом, цокольное помещение которого занимает продуктовый магазин. Иных организаций нет. В соответствии с пунктом 6 статьи 11 Закона № 129-ФЗ, по результатам проведения проверки, установив недостоверность содержащихся в ЕГРЮЛ сведений об ООО «Яшма Экспорт», Инспекцией № 34 в адрес общества, его учредителя (ФИО1) и лица, имеющего право действовать без доверенности от имени указанного юридического лица (ФИО2), направлено уведомление о необходимости представления в регистрирующий орган достоверных сведений от 19.11.2018 № 06-12/096815/16. В течение тридцати дней с момента направления уведомления о недостоверности ООО «Яшма Экспорт» не сообщило в регистрирующий орган соответствующие сведения и не представило документы, свидетельствующие о достоверности содержащихся в ЕГРЮЛ сведений, в отношении которых направлено уведомление о недостоверности. При отсутствии подтверждающих документов в ЕГРЮЛ внесена запись о недостоверности сведений об адресе ООО «Яшма Экспорт» (ГРН 2197746517615 от 15.01.2019). Как было указано выше, запись о недостоверности сведений об адресе ООО «Яшма Экспорт» внесена в ЕГРЮЛ 15.01.2019, а запись об исключении юридического лица из реестра – 31.07.2020. Таким образом, запись о недостоверности сведений об адресе ООО «Яшма Экспорт» содержалась в ЕГРЮЛ 1 год и 7 месяцев. Суды правомерно отклонили ссылку заявителя на то, что указанные выше действия Инспекции № 34 совершены в период возбуждения процедуры банкротства, поскольку проверка достоверности адреса и составление протокола проводились 13.11.2018, уведомления в адрес общества и учредителей направлялись 19.11.2018, в то время как сведения о банкротстве организации внесены в реестр только 28.11.2018. Кроме того, после прекращения процедуры банкротства (с 18.04.2019) до внесения записи об исключении ООО «Яшма Экспорт» из ЕГРЮЛ (31.07.2020) прошел значительный период времени, в течение которого никто в регистрирующий орган с соответствующими заявлениями не обращался. Суды также указали на то, что при принятии решения о внесении в ЕГРЮЛ сведений о недостоверности об адресе ООО «Яшма Экспорт» Инспекция № 46 учитывала, что в реестре содержатся сведения об адресе без указания детальных элементов (конкретных помещений), что по существу является предоставлением недостоверных (неполных) сведений относительно места нахождения юридического лица. Кроме того, судами учтено, что запись о недостоверности сведений об адресе ООО «Яшма Экспорт» внесена в ЕГРЮЛ 15.01.2019, тогда как с настоящими требованиями ООО «Ювелирный Дом Яшма» обратилось в суд только 06.04.2021, то есть с пропуском срока, установленного частью 4 статьи 198 АПК РФ . Также судебными инстанциями принято во внимание, что 30.03.2017 в Инспекцию № 46 непосредственно генеральным директором ООО «Яшма Экспорт» ФИО2 представлены документы (заявление по форме № Р15001) для внесения в ЕГРЮЛ сведений о принятии решения о ликвидации юридического лица и назначении ликвидатора (№ 145335А); Инспекцией № 46 принято решение о государственной регистрации (№ 145335А от 06.04.2017), на основании которого в реестр внесена запись ГРН 8177746710210 от 06.04.2017, содержащая сведения о принятии юридическим лицом решения о ликвидации и назначении ликвидатора. Доводы заявителя не свидетельствуют о допущенных нарушениях норм материального или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«Ювелирный Дом Яшма»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"Ювелирный Дом Яшма" (подробнее) Ответчики: МЕЖРАЙОННАЯ ИНСПЕКЦИЯ МИНИСТЕРСТВА РОССИЙСКОЙ ФЕДЕРАЦИИ ПО НАЛОГАМ И СБОРАМ №46 ПО Г. МОСКВЕ (подробнее) Иные лица: ИНСПЕКЦИЯ ФЕДЕРАЛЬНОЙ НАЛОГОВОЙ СЛУЖБЫ №34 ПО Г. МОСКВА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