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306-ЭС21-25432. Председатель третьего судебного состава,судья Верховного Суда Российской Федерации ФИО1 Суд: Верховный Суд РФ (подробнее) Истцы: ООО "Корнер", г. Казань (подробнее) Ответчики: Межрайонная инспекция Федеральной налоговой службы №4 по Республике Татарстан,г.Казань (подробнее) Судьи дела: Иваненко Ю.Г. (судья) (подробнее) Последние документы по делу: Определение от 11 апреля 2022 г. по делу № А65-1304/2021 Резолютивная часть определения от 6 апреля 2022 г. по делу № А65-1304/2021 Определение от 22 декабря 2021 г. по делу № А65-1304/2021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