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Попова Павла Александровича финансовый управляющий Бондарев Александр Львович обратился в Арбитражный суд Смоленской области с заявлением о признании недействительным соглашения об уплате алиментов от 30.11.2019, заключенного между Поповым П.А. и Корольковой Юлией Валерьевной, и применении последствий недействительности сделки в виде возврата имущества в конкурсную массу должника. Определением Арбитражного суда Смоленской области от 24.05.2021 заявление финансового управляющего удовлетворено; признано недействительным соглашение об уплате алиментов от 30.11.2019, применены последствия недействительности сделки в виде возврата в конкурсную массу должника спорного имущества. Постановлением Двадцатого арбитражного апелляционного суда от 23.08.2021 определение суда первой инстанции оставлено без изменения. Арбитражный суд Центрального округа постановлением от 08.12.2021 указанные судебные акты оставил без изменения. 2 Королькова Юлия Валерьевна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19, 61.2, 61.6, 213.32 Федерального закона от 26.10.2002 № 127-ФЗ «О несостоятельности (банкротстве)», статьями 80, 81, 100, 101, 103 Семейного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В частности, суды установили, что на момент совершения сделки между заинтересованными лицами должник отвечал признакам неплатежеспособности, в рамках спорного соглашения должником отчуждено все принадлежащее ему имущество, сумма которого превышает разумно достаточные потребности детей в материальном содержании, сделка заключена при фактическом отсутствии задолженности по уплате алиментов и была направлена на вывод активов должника от обращения взыскания кредиторами.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Корольковой Юлии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