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Тверской области от 12.11.2020, постановление Четырнадцатого арбитражного апелляционного суда от 10.03.2021 и постановление Арбитражного суда Северо-Западного округа от 28.06.2021 по делу № А66-1735/2019 в части признания незаконным бездействия Межрайонной инспекции Федеральной налоговой службы № 12 по Тверской области, выразившегося в неотражении в карточке расчетов с бюджетом результатов контрольных мероприятий, проведенных на основании поданных обществом с ограниченной ответственностью «Монтажстрой» уточненных налоговых деклараций по налогу, уплачиваемому в связи с применением упрощенной системы налогообложения, за 2011, 2012, 2013 годы; обязании Межрайонной инспекции Федеральной налоговой службы № 12 по Тверской области возвратить обществу с ограниченной ответственностью «Монтажстрой» сумму налога, излишне уплаченного в связи с применением упрощенной системы налогообложения за 2011 год – 2 221 315 рублей, за 2012 год – 2 071 630 рублей и за 2013 год – 2 951 770 рублей, всего 7 244 715 рублей с начисленными на эту сумму по день фактической уплаты процентами в порядке, предусмотренном Налоговым кодексом Российской Федерации, отменить. В удовлетворении заявленных требований общества с ограниченной ответственностью «Монтажстрой» отказать. В остальной части судебные акты оставить без изменения. Председательствующий судья Ю.Г. Иваненко Судья М.К.Антонова Судья Д.В.Тютин Суд: Верховный Суд РФ (подробнее) Истцы: ООО "МонтажСтрой" (подробнее) Ответчики: Межрайонная Инспекция Федеральной налоговой службы №12 по Тверской области (подробнее) Иные лица: УФНС России по Тверской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