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Ростовской области от 02.08.2021, оставленным без изменения постановлением Пятнадцатого арбитражного апелляционного суда от 13.10.2021 и постановлением Арбитражного суда Северо-Кавказского округа от 16.12.2021,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на основании внешнеторгового контракта от 27.06.2016 № 01/06/2019/PL приобрел в Польше мясную продукцию для доставки на территорию Республики Украины автотранспортными средствами. Продукция ввезена на таможенную территорию Российской Федерации через Республику Беларусь, оформлена по таможенной процедуре таможенного транзита и для убытия в Республику Украину прибыла на таможенный пост МАПП «Донецк» таможни, где идентифицирована как попадающая под действие Указа Президента Российской Федерации от 06.08.2014 № 560 «О применении отдельных специальных экономических мер в целях обеспечения безопасности Российской Федерации» с изменениями, внесенными Указом Президента Российской Федерации от 24.06.2019 № 290 «О внесении изменений в некоторые Указы Президента Российской Федерации», вступившими в силу с 01.07.2019 (далее - Указ № 560). Решением таможенного поста МАПП «Донецк» установлен запрет ввоза на территорию Российской Федерации спорной продукции, предпринимателю и перевозчикам предложено принять меры по вывозу спорной продукции с таможенной территории Российской Федерации. Непринятие мер по вывозу спорной продукции с таможенной территории Российской Федерации послужило основанием для оформления протоколов задержания от 27.08.2019. Письмом от 02.09.2019 № 24-70/02094 предприниматель проинформирован об истечении срока хранения спорной продукции. В целях принятия мер по реализации спорной продукции письмами от 30.08.2019 № 24-70/02083, 24-70/02084, 24-70/02085, 24-70/02086 таможней уведомлено Территориальное управление Федерального агентства по управлению государственным имуществом в Ростовской области (далее - Росимущество) о предстоящей передаче задержанной продукции. Письмом от 03.09.2019 № 13-7453/01 Росимущество сообщило о возврате уведомлений таможни, поскольку запрещенная к ввозу продукция подлежит незамедлительному изъятию и уничтожению после оформления акта (протокола) изъятия. Указанные обстоятельства послужили основанием для вынесения управлением постановления от 04.09.2019 № 08-03-01-2019 о запрещении использования продукции по назначению и о ее утилизации или уничтожении. 3 Считая постановление незаконным, предприниматель обратился в арбитражный суд. Удовлетворяя заявление, суды, исследовав и оценив представленные в материалы дела доказательства, руководствуясь положениями Федерального закона от 02.01.2000 № 29-ФЗ «О качестве и безопасности пищевых продуктов», Указом № 560, Положением о проведении экспертизы некачественных и опасных продовольственного сырья и пищевых продуктов, их использовании или уничтожении, утвержденным постановлением Правительства Российской Федерации от 29.09.1997 № 1263, пришел к выводу о том, что постановление управления не соответствует положениям действующего законодательства и нарушает права и законные интересы заявителя. Судебные инстанции исходили из доказанности предпринимателем обстоятельств соответствия спорной продукции пищевым нормам Европейского сообщества, пригодности для потребления. В тоже время, как указали суды, управлением и таможней не представлено доказательств того, что представленные предпринимателем ветеринарные сертификаты и сертификаты качества являются недействительными, их действительность административными органами не оспорена. При рассмотрении дела суды также учли судебные акты по делу № А53-33723/2019, которыми признаны незаконными решения таможни об изъятии у перевозчиков принадлежащих предпринимателю товаров, находящихся в автотранспортных средствах международной перевозки и их последующее размещение на специализированном складе - холодильнике; о задержании спорной продукции, оформленные протоколами задержания товаров от 27.08.2019. Доводы управления, изложенные в жалобе, являлись предметом рассмотрения судов и им дана надлежащая правовая оценка. Указанные в жалобе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ветеринарии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