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бюджетное учреждение «Морская спасательная служба» обратилось в Арбитражный суд Приморского края с иском о взыскании с акционерного общества Холдинговая компания «Дальморепродукт» 19 082 730 рублей вознаграждения по договору о спасании от 25.09.2019. АО ХК «ДМП» в порядке статьи 132 Арбитражного процессуального кодекса Российской Федерации обратилось в суд с встречным иском о признании недействительными пунктов 5, 6 договора о спасании от 25.09.2019. К участию в деле в качестве третьего лица, не заявляющего самостоятельных требований относительно предмета спора, привлечено федеральное государственное бюджетное учреждение «Дальневосточный экспедиционный отряд аварийно-спасательных работ». Решением Арбитражного суда Приморского края от 19.03.2021 первоначальный иск удовлетворен в части взыскания 17 608 813 рублей 2 33 копеек задолженности по договору, а также 118 414 рублей расходов по уплате госпошлины; в удовлетворении первоначального иска в остальной части, а также в удовлетворении встречного иска отказано. Постановлением Пятого арбитражного апелляционного суда от 29.06.2021 решение суда первой инстанции оставлено без изменения. Арбитражный суд Дальневосточного округа постановлением от 01.11.2021 указанные судебные акты отменил и направил дело на новое рассмотрение в Арбитражный суд Приморского края. Федеральное государственное бюджетное учреждение «Морская спасательная служба» (в лице Сахалинского филиала) обратилось в Судебную коллегию по экономическим спорам Верховного Суда Российской Федерации с кассационной жалобой на постановление окружного суда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учетов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3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«Морская спасательная служба» (в лице Сахалинского филиала)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