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Суркова Т.В. подала кассационную жалобу на постановление суда округа по делу № А73-12818/2019, одновременно заявив ходатайство о приостановлении его исполнения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Сурковой Татьяне Викторовне в приостановлении исполнения постановления Арбитражного суда Дальневосточного округа от 13.12.2021 по делу № А73-12818/2019 Арбитражного суда Хабаровского края.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