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Канищева Сергея Викторовича в Арбитражный суд Приморского края обратилась Канищева Елена Степановна с заявлением, уточненным в порядке статьи 49 Арбитражного процессуального кодекса Российской Федерации, о переводе на нее прав и обязанностей покупателя – Истигечева Андрея Александровича, приобретшего в результате торгов по продаже имущества должника на основании договора купли-продажи от 10.08.2020 нежилое помещение. Определением Арбитражного суда Приморского края от 27.05.2021 в удовлетворении заявления отказано. Постановлением Пятого арбитражного апелляционного суда от 26.07.2021 определение суда первой инстанции оставлено без изменения. Арбитражный суд Дальневосточного округа постановлением от 29.10.2021 указанные судебные акты оставил без изменения. Канищева Елена Степановна обратилась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положениями статьи 213.26 Федерального закона от 26.10.2002 № 127-ФЗ «О несостоятельности (банкротстве)», статьями 244, 250, 256 Гражданского кодекса Российской Федерации, статьями 34, 38, 39, 45 Семейного кодекса Российской Федерации и исходили из того, что спорное имущество является совместно нажитым общим имуществом супругов; в отсутствие судебного акта о разделе имущества и о выделе доли гражданина-должника в натуре оно подлежало полностью включению в конкурсную массу должника в соответствии с пунктом 7 статьи 213.26 Федерального закона «О несостоятельности (банкротстве)» и реализации финансовым управляющим всего объекта недвижимости в порядке, утвержденном определением суда, с последующим возвращением бывшей супруге должника стоимости причитающейся ей доли; поскольку в отношении спорного имущества режим совместной собственности супругов на общую долевую собственность не был изменен, не имелось оснований для применения положений пункта 1 статьи 250 Гражданского кодекса Российской Федерации о праве преимущественной покупки участника долевой собственности.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Канищевой Елене Степановне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