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«Сибирская казна» обратилось в Арбитражный суд Тюменской области с иском к ООО «ЭКО- плит» о взыскании 26 056 400 рублей ущерба, причиненного необходимостью проведения ремонтно-восстановительных работ по приведению объектов недвижимости в состояние, пригодное для эксплуатации и 10 185 000 рублей упущенной выгоды, неполученной в связи с невозможностью эксплуатации объектов недвижимости вследствие неправомерных действий арендатора. В ходе рассмотрения дела после получения результатов судебной экспертизы истец изменил размер требований, просил взыскать ущерб в сумме 6 412 557 рублей 40 копеек и упущенную выгоду в сумме 10 786 726 рублей. В порядке статьи 49 Арбитражного процессуального кодекса Российской Федерации (далее – АПК РФ) суд первой инстанции принял уточнение исковых требований. Решением Арбитражного суда Тюменской области от 17.03.2021, оставленным без изменения постановлением Восьмого арбитражного апелляционного суда от 18.06.2021 и постановлением Арбитражного суда 2 Западно-Сибирского округа от 18.10.2021,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выражает несогласие с размером взысканных убытков, а также с выводами, содержащимися в заключении, составленном по результатам судебной экспертизы.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«Сибирская казна» на праве собственности принадлежит следующее имущество: - нежилое здание площадью 428,3 кв. м, адрес: Тюменская область, город Тюмень, улица Тополиная, дом 4, кадастровый номер 72:23:0223001:650 (право собственности зарегистрировано 16.11.2010 за № 72-72-01/143/2010-374); - нежилое здание площадью 450,8 кв. м, адрес: Тюменская область, город Тюмень, улица Тополиная, дом 4, строение 1, кадастровый номер 72:23:0223001:648 (право собственности зарегистрировано 16.11.2010 за № 72-72-01/143/2010-375); - нежилое здание площадью 466,6 кв. м, адрес: Тюменская область, город Тюмень, улица Тополиная, дом 4, строение 2, кадастровый номер 72:23:0223001:649 (право собственности зарегистрировано 16.11.2010 за № 72-72-01/143/2010-376); - объект незавершенного строительства, степень готовности: 95%, площадью 624,8 кв. м, адрес: Тюменская область, город Тюмень, улица Тополиная, дом 4, строение 4, кадастровый номер 72:23:0223001:800 (право собственности зарегистрировано 16.04.2013 за № 72-72-01/594/2012-115). Указанные объекты расположены на земельных участках с кадастровым номером 72:23:0223001:149 площадью 10 591 кв. м, адрес: город Тюмень, улица Тополиная, дом 4; улица Тополиная, дом 4, строения 1, 2; с кадастровым номером 72:23:0223001:685 площадью 8 978 кв. м, адрес: город Тюмень, деревня Зайкова, улица В.С. Высоцкого. Также ООО «Сибирская казна» является собственником следующих объектов недвижимого имущества: 3 - объект незавершенного строительства площадью застройки 1 354 кв. м, адрес: Тюменская область, город Тюмень, улица В.С. Высоцкого, дом 24, кадастровый номер 72:23:0223001:481 (право собственности зарегистрировано 16.04.2013 за № 72-72-01/594/2012-118); - объект незавершенного строительства, степень готовности 95% площадью 158,2 кв. м, адрес: Тюменская область, город Тюмень, улица В.С. Высоцкого, дом 24, строение 1, кадастровый номер 72:23:0223001:799 (право собственности зарегистрировано 16.04.2013 за № 72-72-01/594/2012-117). Глушков Сергей Леонидович является участником ООО «ЭКО-плит» с долей в размере 51% уставного капитала и директором этого общества, вторым участником с долей в размере 49% являлся Глушков Владимир Леонидович (умер 23.07.2020). На момент обращения в арбитражный суд с настоящим иском участниками ООО «Сибирская казна» являлись Глушков Сергей Леонидович с долей в размере 49% уставного капитала и Глушков Владимир Леонидович с долей в размере 51% уставного капитала. Между ООО «Сибирская казна» в лице директора Глушкова Сергея Леонидовича (арендодатель) и ООО «Эко-плит» в лице директора Глушкова Владимира Леонидовича (арендатор) 01.12.2014 на срок с 01.12.2014 по 30.11.2015 заключены шесть типовых договоров аренды в отношении: - здания (производственный цех, котельная) общей площадью 428,3 кв. м, расположенного по адресу: Тюменская область, город Тюмень, улица Тополиная, дом 4; - здания (производственный цех, котельная) общей площадью 450.8 кв. м, расположенного по адресу: Тюменская область, город Тюмень, улица Тополиная, дом 4, строение 1; - здания производственного цеха общей площадью 466 кв. м, расположенного по адресу: Тюменская область, город Тюмень, улица Тополиная, дом 4, строение 2; - помещений второго этажа здания (кабинеты № 5-11, торговый холл № 15, кабинеты № 13, 16, 19, 20) общей площадью 416,53 кв. м, расположенного по адресу: Тюменская область, город Тюмень, улица Тополиная, дом 4, строение 4; - объекта незавершенного строительства общей площадью 158,2 кв. м, расположенного по адресу: Тюменская область, город Тюмень, улица В.С. Высоцкого, дом 24, строение 1; - цеха строительных материалов общей площадью 1 354 кв. м, расположенного по адресу: Тюменская область, город Тюмень, улица В.С. Высоцкого, дом 24. Согласно пунктам 2.3.2 договоров арендатор принял на себя обязательства содержать арендуемые здания в полной исправности и образцовом санитарном состоянии в соответствии с требованиями СЭС, обеспечивать пожарную и электрическую безопасность. В соответствии с разделом 4 договоров каждая из сторон, причинившая неисполнением или ненадлежащим исполнением своих обязательств ущерб другой стороне, обязана возместить другой стороне причиненные убытки, включая неполученные доходы. 4 ООО «Эко-плит» в лице Глушкова Сергея Леонидовича (арендатор) 10.01.2016 заключил шесть типовых договоров субаренды указанного выше имущества с ООО Завод строительных материалов и ООО «ЭКО-плит-К» в лице Глушкова Сергея Леонидовича (субарендатор). Срок указанных договоров аренды установлен до 30.11.2015. По истечении срока аренды ООО «Эко-плит» продолжило пользоваться арендованным имуществом. Вступившим в законную силу решением Арбитражного суда Тюменской области от 23.01.2018 по делу № А70-14012/2017, исковые требования ООО «Сибирская казна» к ООО «ЗСМ "ЭКО-плит-К» удовлетворены: суд признал договоры аренды от 01.12.2014 прекращенными с 04.01.2018 и обязал ответчика освободить: - земельный участок площадью 10 591 кв. м, по адресу: город Тюмень, улица Тополиная, дом 4; улица Тополиная, дом 4, строения 1, 2, с кадастровым номером 72:23:0223001:149, с расположенными на нем объектами: нежилое здание, площадью 428,3 кв. м, адрес: город Тюмень, улица Тополиная, дом 4, кадастровый номер 72:23:0223001:650; нежилое здание площадью 450,8 кв. м, адрес: город Тюмень, улица Тополиная, дом 4, строение 1, кадастровый номер 72:23:0223001:648; нежилое здание площадью 466,6 кв. м, адрес: город Тюмень, улица Тополиная, дом 4, строение 2, кадастровый номер 72:23:0223001:649; объект незавершенного строительства, степень готовности: 95%, площадью 624,8 кв. м, адрес: город Тюмень, улица Тополиная, дом 4, строение 4, кадастровый номер 72:23:0223001:800; - земельный участок площадью 8 978 кв. м, по адресу: город Тюмень, деревня Зайкова, улица В.С. Высоцкого, с кадастровым номером 72:23:0223001:685, с расположенными на нем объектами: объект незавершенного строительства, площадь застройки 1 354 кв. м, адрес: город Тюмень, улица В.С. Высоцкого, дом 24, кадастровый номер 72:23:0223001:481; объект незавершенного строительства, степень готовности: 95%, площадью 158,2 кв. м, адрес: город Тюмень, улица В.С. Высоцкого, дом 24, строение 1, кадастровый номер 72:23:0223001:799; земельный участок площадью 8 978 кв. м, по адресу: город Тюмень, деревня Зайкова, улица В.С. Высоцкого, кадастровый номер 72:23:0223001:685. Кроме того, суд обязал ООО «Эко-плит» передать ООО «Сибирская казна» указанные выше земельные участки с расположенными на них объектами. Передача названного имущества состоялась 11.09.2019 в рамках исполнительных производств № 36747/18/72004-ИП, 36748/18/72004-ИП, о чем составлены акты приема-передачи имущества взыскателю – ООО «Сибирская казна». Пользование ответчиком спорным имуществом до 11.09.2019 подтверждается вступившими в законную силу судебными актами по делам № А70-14012/2017, А70-20506/2018, А70-18671/2018, А70-21014/2018, А70-2965/2019, А70-22735/2019, по которым с ООО «Эко-плит» в пользу ООО «Сибирская казна» взыскана задолженность по арендной плате за пользование спорным имуществом. 5 При возврате имущества из владения ООО «Эко-плит» 11.09.2019 установлено, что принадлежащее истцу имущество находится в разграбленном, непригодном к эксплуатации состоянии; ответчик демонтировал систему отопления, котлы отопления, радиаторы отопления, сантехнику, множественные приборы освещения, двери. Указанные обстоятельства послужили основанием для обращения ООО «Сибирская казна» в арбитражный суд с соответствующими требованиями. Исследовав и оценив по правилам статьи 71 АПК РФ представленные доказательства, приняв во внимание заключение, составленное по результатам судебной экспертизы, руководствуясь статьями 12, 15, 393, 404, 622, 655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12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заявленные требования, придя к выводу о доказанности факта повреждения объектов недвижимого имущества в период их аренды ответчиком, объема ремонтно-восстановительных работ, необходимого для приведения объектов в состояние, пригодное для эксплуатации, размера причиненного ущерба и размера упущенной выгоды с разумной степенью достоверности.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«ЭКО-плит»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