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Жабиной Татьяны Михайловны финансовый управляющий имуществом должника Муртазин Роман Нуртаевич обратился в Арбитражный суд Оренбургской области с заявлениями, объединенными для совместного рассмотрения, о признании недействительными договоров дарения недвижимого имущества от 17.08.2016, совершенных Жабиным Иваном Ивановичем и Макеевой Мариной Ивановной; договора залога от 08.04.2019, заключенного между Поповым Александром Ивановичем и Макеевой М.И.; договора залога от 09.04.2019, совершенного между Будаевым Иваном Александровичем и Сафроновым Павлом Петровичем, и применении последствий недействительности сделок. К участию в настоящем обособленном споре в качестве третьих лиц без самостоятельных требований относительно предмета спора привлечены: Управление Федеральной службы государственной регистрации, кадастра и картографии по Оренбургской области, акционерное общество «Российский Сельскохозяйственный банк», Сафронов П.П., Будаев И.А. и Попов А.И. Определением Арбитражного суда Оренбургской области от 09.03.2021 заявление финансового управляющего удовлетворено частично: признаны 2 недействительными пять договоров дарения от 17.08.2016 между Жабиным И.И. и Макеевой М.И., договор залога от 08.04.2019 между Макеевой М.И. и Поповым А.И., и применены последствия их недействительности в виде обязания Макеевой М.И. возвратить должнику и Жабину И.И. недвижимое имущество, а также в виде взыскания с Макеевой М.И. в пользу должника и Жабина И.И. денежных средств в размере 1 178 000 рублей; в удовлетворении заявления в остальной части отказано. Постановлением Восемнадцатого арбитражного апелляционного суда от 01.07.2021 определение суда первой инстанции оставлено без изменения. Арбитражный суд Уральского округа постановлением от 14.10.2021 указанные судебные акты отменил в части отказа в удовлетворении требования о признании недействительным договора дарения от 17.08.2016 земельного участка и нежилого помещения (магазин-пекарня) и применении последствий недействительности сделки. Признал недействительным договор дарения от 17.08.2016 земельного участка и нежилого помещения (магазин-пекарня), заключенный между Жабиным И.И. и Макеевой М.И., и применил последствия признания сделки недействительной – обязал Макееву М.И. возвратить Жабину И.И. и должнику спорное недвижимое имущество. В остальной части названные судебные акты оставил без изменения. Жабин Иван Иванович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судебные акты в вышеуказанной части, окружной суд исходил из отсутствия правовых оснований для исключения спорного нежилого помещения (магазин-пекарня) и расположенного под ним земельного участка из состава имущества, принадлежащего Жабину И.И. и должнику на праве общей совместной супружеской собственности. 3 Доводы, изложенные в кассационной жалобе, выводы окружного суда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Жабину Ивану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