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309-ЭС21-26675. Председатель третьего судебного состава,судья Верховного Суда Российской Федерации ФИО1 Суд: Верховный Суд РФ (подробнее) Истцы: ФГУП "Комбинат "Электрохимприбор" (подробнее) Ответчики: МЕЖРАЙОННАЯ ИНСПЕКЦИЯ ФЕДЕРАЛЬНОЙ НАЛОГОВОЙ СЛУЖБЫ ПО КРУПНЕЙШИМ НАЛОГОПЛАТЕЛЬЩИКАМ №10 (подробнее) Иные лица: МЕЖРАЙОННАЯ ИНСПЕКЦИЯ ФЕДЕРАЛЬНОЙ НАЛОГОВОЙ СЛУЖБЫ №27 ПО СВЕРДЛОВСКОЙ ОБЛАСТИ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